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A61" w:rsidRPr="00815A61" w:rsidRDefault="00815A61" w:rsidP="00815A61">
      <w:pPr>
        <w:spacing w:after="0" w:line="240" w:lineRule="auto"/>
        <w:jc w:val="center"/>
        <w:rPr>
          <w:rFonts w:ascii="Calibri" w:eastAsia="Times New Roman" w:hAnsi="Calibri" w:cs="Arial"/>
          <w:i/>
          <w:spacing w:val="-1"/>
          <w:sz w:val="20"/>
          <w:szCs w:val="20"/>
        </w:rPr>
      </w:pPr>
    </w:p>
    <w:p w:rsidR="00815A61" w:rsidRPr="00815A61" w:rsidRDefault="00815A61" w:rsidP="00815A61">
      <w:pPr>
        <w:spacing w:after="0" w:line="240" w:lineRule="auto"/>
        <w:jc w:val="right"/>
        <w:rPr>
          <w:rFonts w:ascii="Calibri" w:eastAsia="Times New Roman" w:hAnsi="Calibri" w:cs="Arial"/>
          <w:b/>
          <w:i/>
          <w:spacing w:val="-1"/>
          <w:sz w:val="24"/>
          <w:szCs w:val="24"/>
        </w:rPr>
      </w:pPr>
      <w:r w:rsidRPr="00815A61">
        <w:rPr>
          <w:rFonts w:ascii="Calibri" w:eastAsia="Times New Roman" w:hAnsi="Calibri" w:cs="Arial"/>
          <w:b/>
          <w:i/>
          <w:spacing w:val="-1"/>
          <w:sz w:val="24"/>
          <w:szCs w:val="24"/>
        </w:rPr>
        <w:t>Allegato 1</w:t>
      </w:r>
      <w:r w:rsidRPr="00815A61">
        <w:rPr>
          <w:rFonts w:ascii="Calibri" w:eastAsia="Times New Roman" w:hAnsi="Calibri" w:cs="Arial"/>
          <w:i/>
          <w:spacing w:val="-1"/>
          <w:sz w:val="24"/>
          <w:szCs w:val="24"/>
        </w:rPr>
        <w:t xml:space="preserve">  </w:t>
      </w:r>
    </w:p>
    <w:p w:rsidR="00815A61" w:rsidRPr="00815A61" w:rsidRDefault="00815A61" w:rsidP="00815A61">
      <w:pPr>
        <w:spacing w:after="0" w:line="240" w:lineRule="auto"/>
        <w:jc w:val="center"/>
        <w:rPr>
          <w:rFonts w:ascii="Calibri" w:eastAsia="Times New Roman" w:hAnsi="Calibri" w:cs="Arial"/>
          <w:i/>
          <w:spacing w:val="-1"/>
        </w:rPr>
      </w:pPr>
    </w:p>
    <w:p w:rsidR="00E25593" w:rsidRDefault="00E25593" w:rsidP="00815A61">
      <w:pPr>
        <w:spacing w:after="0" w:line="276" w:lineRule="auto"/>
        <w:jc w:val="center"/>
        <w:rPr>
          <w:rFonts w:ascii="Calibri" w:eastAsia="Times New Roman" w:hAnsi="Calibri" w:cs="Arial"/>
          <w:i/>
          <w:spacing w:val="-1"/>
        </w:rPr>
      </w:pPr>
      <w:r w:rsidRPr="00E25593">
        <w:rPr>
          <w:rFonts w:ascii="Calibri" w:eastAsia="Times New Roman" w:hAnsi="Calibri" w:cs="Arial"/>
          <w:i/>
          <w:spacing w:val="-1"/>
        </w:rPr>
        <w:t xml:space="preserve">Avviso pubblico n. 6/2025 per l’attuazione del Programma Garanzia </w:t>
      </w:r>
      <w:proofErr w:type="spellStart"/>
      <w:r w:rsidRPr="00E25593">
        <w:rPr>
          <w:rFonts w:ascii="Calibri" w:eastAsia="Times New Roman" w:hAnsi="Calibri" w:cs="Arial"/>
          <w:i/>
          <w:spacing w:val="-1"/>
        </w:rPr>
        <w:t>Occupabilita</w:t>
      </w:r>
      <w:proofErr w:type="spellEnd"/>
      <w:r w:rsidRPr="00E25593">
        <w:rPr>
          <w:rFonts w:ascii="Calibri" w:eastAsia="Times New Roman" w:hAnsi="Calibri" w:cs="Arial"/>
          <w:i/>
          <w:spacing w:val="-1"/>
        </w:rPr>
        <w:t xml:space="preserve">̀ dei Lavoratori (GOL) </w:t>
      </w:r>
    </w:p>
    <w:p w:rsidR="00E25593" w:rsidRDefault="00E25593" w:rsidP="00815A61">
      <w:pPr>
        <w:spacing w:after="0" w:line="276" w:lineRule="auto"/>
        <w:jc w:val="center"/>
        <w:rPr>
          <w:rFonts w:ascii="Calibri" w:eastAsia="Times New Roman" w:hAnsi="Calibri" w:cs="Arial"/>
          <w:i/>
          <w:spacing w:val="-1"/>
        </w:rPr>
      </w:pPr>
    </w:p>
    <w:p w:rsidR="00815A61" w:rsidRPr="00815A61" w:rsidRDefault="00815A61" w:rsidP="00815A61">
      <w:pPr>
        <w:spacing w:after="0" w:line="276" w:lineRule="auto"/>
        <w:jc w:val="center"/>
        <w:rPr>
          <w:rFonts w:ascii="Calibri" w:eastAsia="Times New Roman" w:hAnsi="Calibri" w:cs="Arial"/>
          <w:i/>
          <w:spacing w:val="-1"/>
        </w:rPr>
      </w:pPr>
      <w:r w:rsidRPr="00815A61">
        <w:rPr>
          <w:rFonts w:ascii="Calibri" w:eastAsia="Times New Roman" w:hAnsi="Calibri" w:cs="Arial"/>
          <w:i/>
          <w:spacing w:val="-1"/>
        </w:rPr>
        <w:t>PERCORSI FORMATIVI UPSKILLING E RESKILLING</w:t>
      </w:r>
    </w:p>
    <w:p w:rsidR="00815A61" w:rsidRPr="00815A61" w:rsidRDefault="00815A61" w:rsidP="00815A61">
      <w:pPr>
        <w:spacing w:after="0" w:line="276" w:lineRule="auto"/>
        <w:jc w:val="center"/>
        <w:rPr>
          <w:rFonts w:ascii="Calibri" w:eastAsia="Times New Roman" w:hAnsi="Calibri" w:cs="Arial"/>
          <w:spacing w:val="-1"/>
          <w:sz w:val="20"/>
          <w:szCs w:val="20"/>
        </w:rPr>
      </w:pPr>
    </w:p>
    <w:p w:rsidR="00815A61" w:rsidRPr="00815A61" w:rsidRDefault="00815A61" w:rsidP="00815A61">
      <w:pPr>
        <w:spacing w:after="0" w:line="240" w:lineRule="auto"/>
        <w:jc w:val="right"/>
        <w:rPr>
          <w:rFonts w:ascii="Calibri" w:eastAsia="Times New Roman" w:hAnsi="Calibri" w:cs="Arial"/>
          <w:b/>
          <w:i/>
          <w:spacing w:val="-1"/>
          <w:sz w:val="20"/>
          <w:szCs w:val="20"/>
        </w:rPr>
      </w:pPr>
      <w:r w:rsidRPr="00815A61">
        <w:rPr>
          <w:rFonts w:ascii="Calibri" w:eastAsia="Times New Roman" w:hAnsi="Calibri" w:cs="Arial"/>
          <w:b/>
          <w:i/>
          <w:spacing w:val="-1"/>
          <w:sz w:val="20"/>
          <w:szCs w:val="20"/>
        </w:rPr>
        <w:t xml:space="preserve">All’Ente </w:t>
      </w:r>
      <w:r w:rsidRPr="00815A61">
        <w:rPr>
          <w:rFonts w:ascii="Calibri" w:eastAsia="Times New Roman" w:hAnsi="Calibri" w:cs="Arial"/>
          <w:b/>
          <w:i/>
          <w:spacing w:val="-1"/>
          <w:sz w:val="20"/>
          <w:szCs w:val="20"/>
        </w:rPr>
        <w:tab/>
        <w:t>MEDIALI IMPRESA SOCIALE S.R.L.</w:t>
      </w:r>
    </w:p>
    <w:p w:rsidR="00815A61" w:rsidRPr="00815A61" w:rsidRDefault="00815A61" w:rsidP="00815A61">
      <w:pPr>
        <w:spacing w:after="0" w:line="240" w:lineRule="auto"/>
        <w:jc w:val="right"/>
        <w:rPr>
          <w:rFonts w:ascii="Calibri" w:eastAsia="Times New Roman" w:hAnsi="Calibri" w:cs="Arial"/>
          <w:i/>
          <w:spacing w:val="-1"/>
          <w:sz w:val="20"/>
          <w:szCs w:val="20"/>
        </w:rPr>
      </w:pPr>
      <w:r w:rsidRPr="00815A61">
        <w:rPr>
          <w:rFonts w:ascii="Calibri" w:eastAsia="Times New Roman" w:hAnsi="Calibri" w:cs="Arial"/>
          <w:i/>
          <w:spacing w:val="-1"/>
          <w:sz w:val="20"/>
          <w:szCs w:val="20"/>
        </w:rPr>
        <w:t xml:space="preserve">Via Castellana, 110 </w:t>
      </w:r>
    </w:p>
    <w:p w:rsidR="00815A61" w:rsidRPr="00815A61" w:rsidRDefault="00815A61" w:rsidP="00815A61">
      <w:pPr>
        <w:spacing w:after="0" w:line="240" w:lineRule="auto"/>
        <w:jc w:val="right"/>
        <w:rPr>
          <w:rFonts w:ascii="Calibri" w:eastAsia="Times New Roman" w:hAnsi="Calibri" w:cs="Arial"/>
          <w:i/>
          <w:spacing w:val="-1"/>
          <w:sz w:val="20"/>
          <w:szCs w:val="20"/>
        </w:rPr>
      </w:pPr>
      <w:r w:rsidRPr="00815A61">
        <w:rPr>
          <w:rFonts w:ascii="Calibri" w:eastAsia="Times New Roman" w:hAnsi="Calibri" w:cs="Arial"/>
          <w:i/>
          <w:spacing w:val="-1"/>
          <w:sz w:val="20"/>
          <w:szCs w:val="20"/>
        </w:rPr>
        <w:t xml:space="preserve">90135 Palermo </w:t>
      </w:r>
    </w:p>
    <w:p w:rsidR="00815A61" w:rsidRPr="00815A61" w:rsidRDefault="00815A61" w:rsidP="00815A61">
      <w:pPr>
        <w:widowControl w:val="0"/>
        <w:spacing w:after="0" w:line="240" w:lineRule="auto"/>
        <w:jc w:val="right"/>
        <w:rPr>
          <w:rFonts w:ascii="Calibri" w:eastAsia="Times New Roman" w:hAnsi="Calibri" w:cs="Arial"/>
          <w:i/>
          <w:sz w:val="20"/>
          <w:szCs w:val="20"/>
        </w:rPr>
      </w:pPr>
      <w:r w:rsidRPr="00815A61">
        <w:rPr>
          <w:rFonts w:ascii="Calibri" w:eastAsia="Times New Roman" w:hAnsi="Calibri" w:cs="Arial"/>
          <w:i/>
          <w:spacing w:val="-1"/>
          <w:sz w:val="20"/>
          <w:szCs w:val="20"/>
        </w:rPr>
        <w:t xml:space="preserve">Posta Elettronica Certificata </w:t>
      </w:r>
      <w:hyperlink r:id="rId7" w:history="1">
        <w:r w:rsidRPr="00815A61">
          <w:rPr>
            <w:rFonts w:ascii="Calibri" w:eastAsia="Times New Roman" w:hAnsi="Calibri" w:cs="Times New Roman"/>
            <w:color w:val="0000FF"/>
            <w:u w:val="single"/>
            <w:lang w:val="en-US"/>
          </w:rPr>
          <w:t>mediali</w:t>
        </w:r>
        <w:r w:rsidRPr="00815A61">
          <w:rPr>
            <w:rFonts w:ascii="Calibri" w:eastAsia="Times New Roman" w:hAnsi="Calibri" w:cs="Arial"/>
            <w:i/>
            <w:color w:val="0000FF"/>
            <w:spacing w:val="-1"/>
            <w:sz w:val="20"/>
            <w:szCs w:val="20"/>
            <w:u w:val="single"/>
          </w:rPr>
          <w:t>@pec.it</w:t>
        </w:r>
      </w:hyperlink>
    </w:p>
    <w:p w:rsidR="00815A61" w:rsidRPr="00815A61" w:rsidRDefault="00815A61" w:rsidP="00815A61">
      <w:pPr>
        <w:widowControl w:val="0"/>
        <w:spacing w:after="0" w:line="240" w:lineRule="auto"/>
        <w:ind w:right="795"/>
        <w:jc w:val="center"/>
        <w:rPr>
          <w:rFonts w:ascii="Calibri" w:eastAsia="Times New Roman" w:hAnsi="Calibri" w:cs="Arial"/>
          <w:b/>
          <w:bCs/>
          <w:spacing w:val="1"/>
          <w:sz w:val="20"/>
          <w:szCs w:val="20"/>
        </w:rPr>
      </w:pPr>
    </w:p>
    <w:p w:rsidR="00815A61" w:rsidRPr="00815A61" w:rsidRDefault="00815A61" w:rsidP="00815A61">
      <w:pPr>
        <w:widowControl w:val="0"/>
        <w:spacing w:after="0" w:line="240" w:lineRule="auto"/>
        <w:jc w:val="center"/>
        <w:rPr>
          <w:rFonts w:ascii="Calibri" w:eastAsia="Times New Roman" w:hAnsi="Calibri" w:cs="Times New Roman"/>
          <w:b/>
          <w:spacing w:val="-1"/>
        </w:rPr>
      </w:pPr>
    </w:p>
    <w:p w:rsidR="00815A61" w:rsidRPr="00815A61" w:rsidRDefault="00815A61" w:rsidP="00815A61">
      <w:pPr>
        <w:widowControl w:val="0"/>
        <w:spacing w:after="0" w:line="240" w:lineRule="auto"/>
        <w:jc w:val="center"/>
        <w:rPr>
          <w:rFonts w:ascii="Calibri" w:eastAsia="Times New Roman" w:hAnsi="Calibri" w:cs="Times New Roman"/>
          <w:b/>
          <w:spacing w:val="-1"/>
        </w:rPr>
      </w:pPr>
    </w:p>
    <w:p w:rsidR="00815A61" w:rsidRPr="00815A61" w:rsidRDefault="00815A61" w:rsidP="00815A61">
      <w:pPr>
        <w:widowControl w:val="0"/>
        <w:spacing w:after="0" w:line="240" w:lineRule="auto"/>
        <w:jc w:val="center"/>
        <w:rPr>
          <w:rFonts w:ascii="Calibri" w:eastAsia="Times New Roman" w:hAnsi="Calibri" w:cs="Times New Roman"/>
          <w:b/>
          <w:spacing w:val="-2"/>
        </w:rPr>
      </w:pPr>
      <w:r w:rsidRPr="00815A61">
        <w:rPr>
          <w:rFonts w:ascii="Calibri" w:eastAsia="Times New Roman" w:hAnsi="Calibri" w:cs="Times New Roman"/>
          <w:b/>
          <w:spacing w:val="-1"/>
        </w:rPr>
        <w:t>D</w:t>
      </w:r>
      <w:r w:rsidRPr="00815A61">
        <w:rPr>
          <w:rFonts w:ascii="Calibri" w:eastAsia="Times New Roman" w:hAnsi="Calibri" w:cs="Times New Roman"/>
          <w:b/>
        </w:rPr>
        <w:t>OMAN</w:t>
      </w:r>
      <w:r w:rsidRPr="00815A61">
        <w:rPr>
          <w:rFonts w:ascii="Calibri" w:eastAsia="Times New Roman" w:hAnsi="Calibri" w:cs="Times New Roman"/>
          <w:b/>
          <w:spacing w:val="-1"/>
        </w:rPr>
        <w:t>D</w:t>
      </w:r>
      <w:r w:rsidRPr="00815A61">
        <w:rPr>
          <w:rFonts w:ascii="Calibri" w:eastAsia="Times New Roman" w:hAnsi="Calibri" w:cs="Times New Roman"/>
          <w:b/>
        </w:rPr>
        <w:t>A</w:t>
      </w:r>
      <w:r w:rsidRPr="00815A61">
        <w:rPr>
          <w:rFonts w:ascii="Calibri" w:eastAsia="Times New Roman" w:hAnsi="Calibri" w:cs="Times New Roman"/>
          <w:b/>
          <w:spacing w:val="-11"/>
        </w:rPr>
        <w:t xml:space="preserve"> </w:t>
      </w:r>
      <w:r w:rsidRPr="00815A61">
        <w:rPr>
          <w:rFonts w:ascii="Calibri" w:eastAsia="Times New Roman" w:hAnsi="Calibri" w:cs="Times New Roman"/>
          <w:b/>
          <w:spacing w:val="-1"/>
        </w:rPr>
        <w:t>D</w:t>
      </w:r>
      <w:r w:rsidRPr="00815A61">
        <w:rPr>
          <w:rFonts w:ascii="Calibri" w:eastAsia="Times New Roman" w:hAnsi="Calibri" w:cs="Times New Roman"/>
          <w:b/>
        </w:rPr>
        <w:t>I</w:t>
      </w:r>
      <w:r w:rsidRPr="00815A61">
        <w:rPr>
          <w:rFonts w:ascii="Calibri" w:eastAsia="Times New Roman" w:hAnsi="Calibri" w:cs="Times New Roman"/>
          <w:b/>
          <w:spacing w:val="-1"/>
        </w:rPr>
        <w:t xml:space="preserve"> C</w:t>
      </w:r>
      <w:r w:rsidRPr="00815A61">
        <w:rPr>
          <w:rFonts w:ascii="Calibri" w:eastAsia="Times New Roman" w:hAnsi="Calibri" w:cs="Times New Roman"/>
          <w:b/>
        </w:rPr>
        <w:t>A</w:t>
      </w:r>
      <w:r w:rsidRPr="00815A61">
        <w:rPr>
          <w:rFonts w:ascii="Calibri" w:eastAsia="Times New Roman" w:hAnsi="Calibri" w:cs="Times New Roman"/>
          <w:b/>
          <w:spacing w:val="1"/>
        </w:rPr>
        <w:t>N</w:t>
      </w:r>
      <w:r w:rsidRPr="00815A61">
        <w:rPr>
          <w:rFonts w:ascii="Calibri" w:eastAsia="Times New Roman" w:hAnsi="Calibri" w:cs="Times New Roman"/>
          <w:b/>
          <w:spacing w:val="-1"/>
        </w:rPr>
        <w:t>D</w:t>
      </w:r>
      <w:r w:rsidRPr="00815A61">
        <w:rPr>
          <w:rFonts w:ascii="Calibri" w:eastAsia="Times New Roman" w:hAnsi="Calibri" w:cs="Times New Roman"/>
          <w:b/>
        </w:rPr>
        <w:t>I</w:t>
      </w:r>
      <w:r w:rsidRPr="00815A61">
        <w:rPr>
          <w:rFonts w:ascii="Calibri" w:eastAsia="Times New Roman" w:hAnsi="Calibri" w:cs="Times New Roman"/>
          <w:b/>
          <w:spacing w:val="1"/>
        </w:rPr>
        <w:t>D</w:t>
      </w:r>
      <w:r w:rsidRPr="00815A61">
        <w:rPr>
          <w:rFonts w:ascii="Calibri" w:eastAsia="Times New Roman" w:hAnsi="Calibri" w:cs="Times New Roman"/>
          <w:b/>
        </w:rPr>
        <w:t>AT</w:t>
      </w:r>
      <w:r w:rsidRPr="00815A61">
        <w:rPr>
          <w:rFonts w:ascii="Calibri" w:eastAsia="Times New Roman" w:hAnsi="Calibri" w:cs="Times New Roman"/>
          <w:b/>
          <w:spacing w:val="-1"/>
        </w:rPr>
        <w:t>UR</w:t>
      </w:r>
      <w:r w:rsidRPr="00815A61">
        <w:rPr>
          <w:rFonts w:ascii="Calibri" w:eastAsia="Times New Roman" w:hAnsi="Calibri" w:cs="Times New Roman"/>
          <w:b/>
        </w:rPr>
        <w:t>A</w:t>
      </w:r>
      <w:r w:rsidRPr="00815A61">
        <w:rPr>
          <w:rFonts w:ascii="Calibri" w:eastAsia="Times New Roman" w:hAnsi="Calibri" w:cs="Times New Roman"/>
          <w:b/>
          <w:spacing w:val="-12"/>
        </w:rPr>
        <w:t xml:space="preserve"> </w:t>
      </w:r>
      <w:r w:rsidRPr="00815A61">
        <w:rPr>
          <w:rFonts w:ascii="Calibri" w:eastAsia="Times New Roman" w:hAnsi="Calibri" w:cs="Times New Roman"/>
          <w:b/>
        </w:rPr>
        <w:t>PER IL RECLUTAMENTO</w:t>
      </w:r>
      <w:r w:rsidRPr="00815A61">
        <w:rPr>
          <w:rFonts w:ascii="Calibri" w:eastAsia="Times New Roman" w:hAnsi="Calibri" w:cs="Times New Roman"/>
          <w:b/>
          <w:spacing w:val="-2"/>
        </w:rPr>
        <w:t xml:space="preserve"> DEL PERSONALE</w:t>
      </w:r>
    </w:p>
    <w:p w:rsidR="00815A61" w:rsidRPr="00815A61" w:rsidRDefault="00815A61" w:rsidP="00815A61">
      <w:pPr>
        <w:widowControl w:val="0"/>
        <w:spacing w:after="0" w:line="240" w:lineRule="auto"/>
        <w:jc w:val="center"/>
        <w:rPr>
          <w:rFonts w:ascii="Calibri" w:eastAsia="Times New Roman" w:hAnsi="Calibri" w:cs="Times New Roman"/>
          <w:b/>
        </w:rPr>
      </w:pPr>
      <w:r w:rsidRPr="00815A61">
        <w:rPr>
          <w:rFonts w:ascii="Calibri" w:eastAsia="Times New Roman" w:hAnsi="Calibri" w:cs="Times New Roman"/>
          <w:b/>
          <w:spacing w:val="-2"/>
        </w:rPr>
        <w:t>DA UTILIZZARE NEL PROGETTO</w:t>
      </w:r>
    </w:p>
    <w:p w:rsidR="00815A61" w:rsidRPr="00815A61" w:rsidRDefault="00815A61" w:rsidP="00815A61">
      <w:pPr>
        <w:widowControl w:val="0"/>
        <w:spacing w:after="0" w:line="240" w:lineRule="auto"/>
        <w:rPr>
          <w:rFonts w:ascii="Calibri" w:eastAsia="Times New Roman" w:hAnsi="Calibri" w:cs="Arial"/>
          <w:sz w:val="20"/>
          <w:szCs w:val="20"/>
        </w:rPr>
      </w:pPr>
    </w:p>
    <w:p w:rsidR="00815A61" w:rsidRPr="00815A61" w:rsidRDefault="00815A61" w:rsidP="00815A61">
      <w:pPr>
        <w:widowControl w:val="0"/>
        <w:spacing w:after="0" w:line="240" w:lineRule="auto"/>
        <w:ind w:right="-1"/>
        <w:jc w:val="both"/>
        <w:rPr>
          <w:rFonts w:ascii="Calibri" w:eastAsia="Times New Roman" w:hAnsi="Calibri" w:cs="Arial"/>
          <w:spacing w:val="1"/>
          <w:sz w:val="20"/>
          <w:szCs w:val="20"/>
        </w:rPr>
      </w:pPr>
      <w:r w:rsidRPr="00815A61">
        <w:rPr>
          <w:rFonts w:ascii="Calibri" w:eastAsia="Times New Roman" w:hAnsi="Calibri" w:cs="Arial"/>
          <w:sz w:val="20"/>
          <w:szCs w:val="20"/>
        </w:rPr>
        <w:t>Il/La</w:t>
      </w:r>
      <w:r w:rsidRPr="00815A61">
        <w:rPr>
          <w:rFonts w:ascii="Calibri" w:eastAsia="Times New Roman" w:hAnsi="Calibri" w:cs="Arial"/>
          <w:spacing w:val="1"/>
          <w:sz w:val="20"/>
          <w:szCs w:val="20"/>
        </w:rPr>
        <w:t xml:space="preserve"> </w:t>
      </w:r>
      <w:r w:rsidRPr="00815A61">
        <w:rPr>
          <w:rFonts w:ascii="Calibri" w:eastAsia="Times New Roman" w:hAnsi="Calibri" w:cs="Arial"/>
          <w:sz w:val="20"/>
          <w:szCs w:val="20"/>
        </w:rPr>
        <w:t>So</w:t>
      </w:r>
      <w:r w:rsidRPr="00815A61">
        <w:rPr>
          <w:rFonts w:ascii="Calibri" w:eastAsia="Times New Roman" w:hAnsi="Calibri" w:cs="Arial"/>
          <w:spacing w:val="-1"/>
          <w:sz w:val="20"/>
          <w:szCs w:val="20"/>
        </w:rPr>
        <w:t>t</w:t>
      </w:r>
      <w:r w:rsidRPr="00815A61">
        <w:rPr>
          <w:rFonts w:ascii="Calibri" w:eastAsia="Times New Roman" w:hAnsi="Calibri" w:cs="Arial"/>
          <w:sz w:val="20"/>
          <w:szCs w:val="20"/>
        </w:rPr>
        <w:t>to</w:t>
      </w:r>
      <w:r w:rsidRPr="00815A61">
        <w:rPr>
          <w:rFonts w:ascii="Calibri" w:eastAsia="Times New Roman" w:hAnsi="Calibri" w:cs="Arial"/>
          <w:spacing w:val="-1"/>
          <w:sz w:val="20"/>
          <w:szCs w:val="20"/>
        </w:rPr>
        <w:t>sc</w:t>
      </w:r>
      <w:r w:rsidRPr="00815A61">
        <w:rPr>
          <w:rFonts w:ascii="Calibri" w:eastAsia="Times New Roman" w:hAnsi="Calibri" w:cs="Arial"/>
          <w:sz w:val="20"/>
          <w:szCs w:val="20"/>
        </w:rPr>
        <w:t>rit</w:t>
      </w:r>
      <w:r w:rsidRPr="00815A61">
        <w:rPr>
          <w:rFonts w:ascii="Calibri" w:eastAsia="Times New Roman" w:hAnsi="Calibri" w:cs="Arial"/>
          <w:spacing w:val="-1"/>
          <w:sz w:val="20"/>
          <w:szCs w:val="20"/>
        </w:rPr>
        <w:t>t</w:t>
      </w:r>
      <w:r w:rsidRPr="00815A61">
        <w:rPr>
          <w:rFonts w:ascii="Calibri" w:eastAsia="Times New Roman" w:hAnsi="Calibri" w:cs="Arial"/>
          <w:sz w:val="20"/>
          <w:szCs w:val="20"/>
        </w:rPr>
        <w:t>o/a…………</w:t>
      </w:r>
      <w:r w:rsidRPr="00815A61">
        <w:rPr>
          <w:rFonts w:ascii="Calibri" w:eastAsia="Times New Roman" w:hAnsi="Calibri" w:cs="Arial"/>
          <w:spacing w:val="2"/>
          <w:sz w:val="20"/>
          <w:szCs w:val="20"/>
        </w:rPr>
        <w:t>…</w:t>
      </w:r>
      <w:r w:rsidRPr="00815A61">
        <w:rPr>
          <w:rFonts w:ascii="Calibri" w:eastAsia="Times New Roman" w:hAnsi="Calibri" w:cs="Arial"/>
          <w:sz w:val="20"/>
          <w:szCs w:val="20"/>
        </w:rPr>
        <w:t xml:space="preserve">………………………………….... nato/a </w:t>
      </w:r>
      <w:proofErr w:type="spellStart"/>
      <w:r w:rsidRPr="00815A61">
        <w:rPr>
          <w:rFonts w:ascii="Calibri" w:eastAsia="Times New Roman" w:hAnsi="Calibri" w:cs="Arial"/>
          <w:sz w:val="20"/>
          <w:szCs w:val="20"/>
        </w:rPr>
        <w:t>a</w:t>
      </w:r>
      <w:proofErr w:type="spellEnd"/>
      <w:r w:rsidRPr="00815A61">
        <w:rPr>
          <w:rFonts w:ascii="Calibri" w:eastAsia="Times New Roman" w:hAnsi="Calibri" w:cs="Arial"/>
          <w:sz w:val="20"/>
          <w:szCs w:val="20"/>
        </w:rPr>
        <w:t xml:space="preserve"> ……</w:t>
      </w:r>
      <w:r w:rsidRPr="00815A61">
        <w:rPr>
          <w:rFonts w:ascii="Calibri" w:eastAsia="Times New Roman" w:hAnsi="Calibri" w:cs="Arial"/>
          <w:spacing w:val="-2"/>
          <w:sz w:val="20"/>
          <w:szCs w:val="20"/>
        </w:rPr>
        <w:t>…</w:t>
      </w:r>
      <w:r w:rsidRPr="00815A61">
        <w:rPr>
          <w:rFonts w:ascii="Calibri" w:eastAsia="Times New Roman" w:hAnsi="Calibri" w:cs="Arial"/>
          <w:sz w:val="20"/>
          <w:szCs w:val="20"/>
        </w:rPr>
        <w:t>…</w:t>
      </w:r>
      <w:proofErr w:type="gramStart"/>
      <w:r w:rsidRPr="00815A61">
        <w:rPr>
          <w:rFonts w:ascii="Calibri" w:eastAsia="Times New Roman" w:hAnsi="Calibri" w:cs="Arial"/>
          <w:sz w:val="20"/>
          <w:szCs w:val="20"/>
        </w:rPr>
        <w:t>…….</w:t>
      </w:r>
      <w:proofErr w:type="gramEnd"/>
      <w:r w:rsidRPr="00815A61">
        <w:rPr>
          <w:rFonts w:ascii="Calibri" w:eastAsia="Times New Roman" w:hAnsi="Calibri" w:cs="Arial"/>
          <w:sz w:val="20"/>
          <w:szCs w:val="20"/>
        </w:rPr>
        <w:t>.……….</w:t>
      </w:r>
      <w:r w:rsidRPr="00815A61">
        <w:rPr>
          <w:rFonts w:ascii="Calibri" w:eastAsia="Times New Roman" w:hAnsi="Calibri" w:cs="Arial"/>
          <w:spacing w:val="1"/>
          <w:sz w:val="20"/>
          <w:szCs w:val="20"/>
        </w:rPr>
        <w:t>.</w:t>
      </w:r>
      <w:r w:rsidRPr="00815A61">
        <w:rPr>
          <w:rFonts w:ascii="Calibri" w:eastAsia="Times New Roman" w:hAnsi="Calibri" w:cs="Arial"/>
          <w:sz w:val="20"/>
          <w:szCs w:val="20"/>
        </w:rPr>
        <w:t>…………. il</w:t>
      </w:r>
      <w:r w:rsidRPr="00815A61">
        <w:rPr>
          <w:rFonts w:ascii="Calibri" w:eastAsia="Times New Roman" w:hAnsi="Calibri" w:cs="Arial"/>
          <w:spacing w:val="1"/>
          <w:sz w:val="20"/>
          <w:szCs w:val="20"/>
        </w:rPr>
        <w:t xml:space="preserve"> </w:t>
      </w:r>
      <w:r w:rsidRPr="00815A61">
        <w:rPr>
          <w:rFonts w:ascii="Calibri" w:eastAsia="Times New Roman" w:hAnsi="Calibri" w:cs="Arial"/>
          <w:sz w:val="20"/>
          <w:szCs w:val="20"/>
        </w:rPr>
        <w:t>…</w:t>
      </w:r>
      <w:proofErr w:type="gramStart"/>
      <w:r w:rsidRPr="00815A61">
        <w:rPr>
          <w:rFonts w:ascii="Calibri" w:eastAsia="Times New Roman" w:hAnsi="Calibri" w:cs="Arial"/>
          <w:sz w:val="20"/>
          <w:szCs w:val="20"/>
        </w:rPr>
        <w:t>…….</w:t>
      </w:r>
      <w:proofErr w:type="gramEnd"/>
      <w:r w:rsidRPr="00815A61">
        <w:rPr>
          <w:rFonts w:ascii="Calibri" w:eastAsia="Times New Roman" w:hAnsi="Calibri" w:cs="Arial"/>
          <w:sz w:val="20"/>
          <w:szCs w:val="20"/>
        </w:rPr>
        <w:t>……..............................</w:t>
      </w:r>
      <w:r w:rsidRPr="00815A61">
        <w:rPr>
          <w:rFonts w:ascii="Calibri" w:eastAsia="Times New Roman" w:hAnsi="Calibri" w:cs="Arial"/>
          <w:spacing w:val="1"/>
          <w:sz w:val="20"/>
          <w:szCs w:val="20"/>
        </w:rPr>
        <w:t xml:space="preserve"> </w:t>
      </w:r>
    </w:p>
    <w:p w:rsidR="00815A61" w:rsidRPr="00815A61" w:rsidRDefault="00815A61" w:rsidP="00815A61">
      <w:pPr>
        <w:widowControl w:val="0"/>
        <w:spacing w:after="0" w:line="240" w:lineRule="auto"/>
        <w:ind w:right="-1"/>
        <w:jc w:val="both"/>
        <w:rPr>
          <w:rFonts w:ascii="Calibri" w:eastAsia="Times New Roman" w:hAnsi="Calibri" w:cs="Arial"/>
          <w:spacing w:val="1"/>
          <w:sz w:val="20"/>
          <w:szCs w:val="20"/>
        </w:rPr>
      </w:pPr>
    </w:p>
    <w:p w:rsidR="00815A61" w:rsidRPr="00815A61" w:rsidRDefault="00815A61" w:rsidP="00815A61">
      <w:pPr>
        <w:widowControl w:val="0"/>
        <w:spacing w:after="0" w:line="240" w:lineRule="auto"/>
        <w:ind w:right="-1"/>
        <w:jc w:val="both"/>
        <w:rPr>
          <w:rFonts w:ascii="Calibri" w:eastAsia="Times New Roman" w:hAnsi="Calibri" w:cs="Arial"/>
          <w:spacing w:val="1"/>
          <w:sz w:val="20"/>
          <w:szCs w:val="20"/>
        </w:rPr>
      </w:pPr>
      <w:proofErr w:type="gramStart"/>
      <w:r w:rsidRPr="00815A61">
        <w:rPr>
          <w:rFonts w:ascii="Calibri" w:eastAsia="Times New Roman" w:hAnsi="Calibri" w:cs="Arial"/>
          <w:spacing w:val="1"/>
          <w:sz w:val="20"/>
          <w:szCs w:val="20"/>
        </w:rPr>
        <w:t>C..F.</w:t>
      </w:r>
      <w:proofErr w:type="gramEnd"/>
      <w:r w:rsidRPr="00815A61">
        <w:rPr>
          <w:rFonts w:ascii="Calibri" w:eastAsia="Times New Roman" w:hAnsi="Calibri" w:cs="Arial"/>
          <w:spacing w:val="1"/>
          <w:sz w:val="20"/>
          <w:szCs w:val="20"/>
        </w:rPr>
        <w:t xml:space="preserve"> …………………….……….............. </w:t>
      </w:r>
      <w:r w:rsidRPr="00815A61">
        <w:rPr>
          <w:rFonts w:ascii="Calibri" w:eastAsia="Times New Roman" w:hAnsi="Calibri" w:cs="Arial"/>
          <w:sz w:val="20"/>
          <w:szCs w:val="20"/>
        </w:rPr>
        <w:t>Resi</w:t>
      </w:r>
      <w:r w:rsidRPr="00815A61">
        <w:rPr>
          <w:rFonts w:ascii="Calibri" w:eastAsia="Times New Roman" w:hAnsi="Calibri" w:cs="Arial"/>
          <w:spacing w:val="-1"/>
          <w:sz w:val="20"/>
          <w:szCs w:val="20"/>
        </w:rPr>
        <w:t>d</w:t>
      </w:r>
      <w:r w:rsidRPr="00815A61">
        <w:rPr>
          <w:rFonts w:ascii="Calibri" w:eastAsia="Times New Roman" w:hAnsi="Calibri" w:cs="Arial"/>
          <w:sz w:val="20"/>
          <w:szCs w:val="20"/>
        </w:rPr>
        <w:t>ente</w:t>
      </w:r>
      <w:r w:rsidRPr="00815A61">
        <w:rPr>
          <w:rFonts w:ascii="Calibri" w:eastAsia="Times New Roman" w:hAnsi="Calibri" w:cs="Arial"/>
          <w:spacing w:val="1"/>
          <w:sz w:val="20"/>
          <w:szCs w:val="20"/>
        </w:rPr>
        <w:t xml:space="preserve"> </w:t>
      </w:r>
      <w:r w:rsidRPr="00815A61">
        <w:rPr>
          <w:rFonts w:ascii="Calibri" w:eastAsia="Times New Roman" w:hAnsi="Calibri" w:cs="Arial"/>
          <w:sz w:val="20"/>
          <w:szCs w:val="20"/>
        </w:rPr>
        <w:t xml:space="preserve">a </w:t>
      </w:r>
      <w:r w:rsidRPr="00815A61">
        <w:rPr>
          <w:rFonts w:ascii="Calibri" w:eastAsia="Times New Roman" w:hAnsi="Calibri" w:cs="Arial"/>
          <w:spacing w:val="-2"/>
          <w:sz w:val="20"/>
          <w:szCs w:val="20"/>
        </w:rPr>
        <w:t>…</w:t>
      </w:r>
      <w:r w:rsidRPr="00815A61">
        <w:rPr>
          <w:rFonts w:ascii="Calibri" w:eastAsia="Times New Roman" w:hAnsi="Calibri" w:cs="Arial"/>
          <w:sz w:val="20"/>
          <w:szCs w:val="20"/>
        </w:rPr>
        <w:t>…………………</w:t>
      </w:r>
      <w:proofErr w:type="gramStart"/>
      <w:r w:rsidRPr="00815A61">
        <w:rPr>
          <w:rFonts w:ascii="Calibri" w:eastAsia="Times New Roman" w:hAnsi="Calibri" w:cs="Arial"/>
          <w:sz w:val="20"/>
          <w:szCs w:val="20"/>
        </w:rPr>
        <w:t>…….</w:t>
      </w:r>
      <w:proofErr w:type="gramEnd"/>
      <w:r w:rsidRPr="00815A61">
        <w:rPr>
          <w:rFonts w:ascii="Calibri" w:eastAsia="Times New Roman" w:hAnsi="Calibri" w:cs="Arial"/>
          <w:sz w:val="20"/>
          <w:szCs w:val="20"/>
        </w:rPr>
        <w:t>……………...Indi</w:t>
      </w:r>
      <w:r w:rsidRPr="00815A61">
        <w:rPr>
          <w:rFonts w:ascii="Calibri" w:eastAsia="Times New Roman" w:hAnsi="Calibri" w:cs="Arial"/>
          <w:spacing w:val="-1"/>
          <w:sz w:val="20"/>
          <w:szCs w:val="20"/>
        </w:rPr>
        <w:t>r</w:t>
      </w:r>
      <w:r w:rsidRPr="00815A61">
        <w:rPr>
          <w:rFonts w:ascii="Calibri" w:eastAsia="Times New Roman" w:hAnsi="Calibri" w:cs="Arial"/>
          <w:sz w:val="20"/>
          <w:szCs w:val="20"/>
        </w:rPr>
        <w:t>izzo</w:t>
      </w:r>
      <w:r w:rsidRPr="00815A61">
        <w:rPr>
          <w:rFonts w:ascii="Calibri" w:eastAsia="Times New Roman" w:hAnsi="Calibri" w:cs="Arial"/>
          <w:spacing w:val="1"/>
          <w:sz w:val="20"/>
          <w:szCs w:val="20"/>
        </w:rPr>
        <w:t xml:space="preserve"> </w:t>
      </w:r>
      <w:r w:rsidRPr="00815A61">
        <w:rPr>
          <w:rFonts w:ascii="Calibri" w:eastAsia="Times New Roman" w:hAnsi="Calibri" w:cs="Arial"/>
          <w:sz w:val="20"/>
          <w:szCs w:val="20"/>
        </w:rPr>
        <w:t>……….……………………………………….…...</w:t>
      </w:r>
      <w:r w:rsidRPr="00815A61">
        <w:rPr>
          <w:rFonts w:ascii="Calibri" w:eastAsia="Times New Roman" w:hAnsi="Calibri" w:cs="Arial"/>
          <w:spacing w:val="1"/>
          <w:sz w:val="20"/>
          <w:szCs w:val="20"/>
        </w:rPr>
        <w:t xml:space="preserve"> </w:t>
      </w:r>
    </w:p>
    <w:p w:rsidR="00815A61" w:rsidRPr="00815A61" w:rsidRDefault="00815A61" w:rsidP="00815A61">
      <w:pPr>
        <w:widowControl w:val="0"/>
        <w:spacing w:after="0" w:line="240" w:lineRule="auto"/>
        <w:ind w:right="211"/>
        <w:jc w:val="both"/>
        <w:rPr>
          <w:rFonts w:ascii="Calibri" w:eastAsia="Times New Roman" w:hAnsi="Calibri" w:cs="Arial"/>
          <w:spacing w:val="1"/>
          <w:sz w:val="20"/>
          <w:szCs w:val="20"/>
        </w:rPr>
      </w:pPr>
    </w:p>
    <w:p w:rsidR="00815A61" w:rsidRPr="00815A61" w:rsidRDefault="00815A61" w:rsidP="00815A61">
      <w:pPr>
        <w:widowControl w:val="0"/>
        <w:spacing w:after="0" w:line="236" w:lineRule="exact"/>
        <w:ind w:right="214"/>
        <w:rPr>
          <w:rFonts w:ascii="Calibri" w:eastAsia="Times New Roman" w:hAnsi="Calibri" w:cs="Arial"/>
          <w:spacing w:val="1"/>
          <w:sz w:val="20"/>
          <w:szCs w:val="20"/>
        </w:rPr>
      </w:pPr>
    </w:p>
    <w:p w:rsidR="00815A61" w:rsidRPr="00815A61" w:rsidRDefault="00815A61" w:rsidP="00815A61">
      <w:pPr>
        <w:spacing w:after="0" w:line="240" w:lineRule="auto"/>
        <w:jc w:val="center"/>
        <w:rPr>
          <w:rFonts w:ascii="Calibri" w:eastAsia="Times New Roman" w:hAnsi="Calibri" w:cs="Arial"/>
          <w:b/>
          <w:spacing w:val="-1"/>
          <w:sz w:val="20"/>
          <w:szCs w:val="20"/>
        </w:rPr>
      </w:pPr>
      <w:r w:rsidRPr="00815A61">
        <w:rPr>
          <w:rFonts w:ascii="Calibri" w:eastAsia="Times New Roman" w:hAnsi="Calibri" w:cs="Arial"/>
          <w:b/>
          <w:spacing w:val="1"/>
          <w:sz w:val="20"/>
          <w:szCs w:val="20"/>
        </w:rPr>
        <w:t>C</w:t>
      </w:r>
      <w:r w:rsidRPr="00815A61">
        <w:rPr>
          <w:rFonts w:ascii="Calibri" w:eastAsia="Times New Roman" w:hAnsi="Calibri" w:cs="Arial"/>
          <w:b/>
          <w:spacing w:val="-1"/>
          <w:sz w:val="20"/>
          <w:szCs w:val="20"/>
        </w:rPr>
        <w:t>H</w:t>
      </w:r>
      <w:r w:rsidRPr="00815A61">
        <w:rPr>
          <w:rFonts w:ascii="Calibri" w:eastAsia="Times New Roman" w:hAnsi="Calibri" w:cs="Arial"/>
          <w:b/>
          <w:sz w:val="20"/>
          <w:szCs w:val="20"/>
        </w:rPr>
        <w:t>IEDE</w:t>
      </w:r>
    </w:p>
    <w:p w:rsidR="00815A61" w:rsidRPr="00815A61" w:rsidRDefault="00815A61" w:rsidP="00815A61">
      <w:pPr>
        <w:spacing w:after="0" w:line="240" w:lineRule="auto"/>
        <w:jc w:val="both"/>
        <w:rPr>
          <w:rFonts w:ascii="Arial" w:eastAsia="Times New Roman" w:hAnsi="Arial" w:cs="Arial"/>
          <w:b/>
          <w:bCs/>
          <w:color w:val="000000"/>
          <w:sz w:val="18"/>
          <w:szCs w:val="18"/>
        </w:rPr>
      </w:pPr>
      <w:r w:rsidRPr="00815A61">
        <w:rPr>
          <w:rFonts w:ascii="Calibri" w:eastAsia="Times New Roman" w:hAnsi="Calibri" w:cs="Arial"/>
          <w:sz w:val="20"/>
          <w:szCs w:val="20"/>
        </w:rPr>
        <w:t xml:space="preserve">di partecipare al Bando di reclutamento di personale esterno per </w:t>
      </w:r>
      <w:r w:rsidR="00E25593">
        <w:rPr>
          <w:rFonts w:ascii="Calibri" w:eastAsia="Times New Roman" w:hAnsi="Calibri" w:cs="Arial"/>
          <w:sz w:val="20"/>
          <w:szCs w:val="20"/>
        </w:rPr>
        <w:t>l’</w:t>
      </w:r>
      <w:r w:rsidR="00E25593" w:rsidRPr="00E25593">
        <w:rPr>
          <w:rFonts w:ascii="Calibri" w:eastAsia="Times New Roman" w:hAnsi="Calibri" w:cs="Arial"/>
          <w:sz w:val="20"/>
          <w:szCs w:val="20"/>
        </w:rPr>
        <w:t xml:space="preserve">Avviso pubblico n. 6/2025 per l’attuazione del Programma Garanzia </w:t>
      </w:r>
      <w:proofErr w:type="spellStart"/>
      <w:r w:rsidR="00E25593" w:rsidRPr="00E25593">
        <w:rPr>
          <w:rFonts w:ascii="Calibri" w:eastAsia="Times New Roman" w:hAnsi="Calibri" w:cs="Arial"/>
          <w:sz w:val="20"/>
          <w:szCs w:val="20"/>
        </w:rPr>
        <w:t>Occupabilita</w:t>
      </w:r>
      <w:proofErr w:type="spellEnd"/>
      <w:r w:rsidR="00E25593" w:rsidRPr="00E25593">
        <w:rPr>
          <w:rFonts w:ascii="Calibri" w:eastAsia="Times New Roman" w:hAnsi="Calibri" w:cs="Arial"/>
          <w:sz w:val="20"/>
          <w:szCs w:val="20"/>
        </w:rPr>
        <w:t xml:space="preserve">̀ dei Lavoratori (GOL) </w:t>
      </w:r>
      <w:r w:rsidRPr="00815A61">
        <w:rPr>
          <w:rFonts w:ascii="Calibri" w:eastAsia="Times New Roman" w:hAnsi="Calibri" w:cs="Arial"/>
          <w:sz w:val="20"/>
          <w:szCs w:val="20"/>
        </w:rPr>
        <w:t>PERCORSI FORMATIVI UPSKILLING E RESKILLING</w:t>
      </w:r>
    </w:p>
    <w:p w:rsidR="00815A61" w:rsidRPr="00815A61" w:rsidRDefault="00815A61" w:rsidP="00815A61">
      <w:pPr>
        <w:spacing w:after="0" w:line="240" w:lineRule="auto"/>
        <w:jc w:val="center"/>
        <w:rPr>
          <w:rFonts w:ascii="Arial" w:eastAsia="Times New Roman" w:hAnsi="Arial" w:cs="Arial"/>
          <w:b/>
          <w:bCs/>
          <w:color w:val="000000"/>
          <w:sz w:val="18"/>
          <w:szCs w:val="18"/>
        </w:rPr>
      </w:pPr>
    </w:p>
    <w:p w:rsidR="00815A61" w:rsidRPr="00815A61" w:rsidRDefault="00815A61" w:rsidP="00815A61">
      <w:pPr>
        <w:spacing w:after="0" w:line="240" w:lineRule="auto"/>
        <w:jc w:val="both"/>
        <w:rPr>
          <w:rFonts w:ascii="Calibri" w:eastAsia="Times New Roman" w:hAnsi="Calibri" w:cs="Arial"/>
          <w:spacing w:val="-1"/>
          <w:sz w:val="20"/>
          <w:szCs w:val="20"/>
        </w:rPr>
      </w:pPr>
    </w:p>
    <w:p w:rsidR="00815A61" w:rsidRPr="00815A61" w:rsidRDefault="00815A61" w:rsidP="00815A61">
      <w:pPr>
        <w:widowControl w:val="0"/>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t xml:space="preserve">per le seguenti posizioni di </w:t>
      </w:r>
      <w:r w:rsidRPr="00815A61">
        <w:rPr>
          <w:rFonts w:ascii="Calibri" w:eastAsia="Times New Roman" w:hAnsi="Calibri" w:cs="Times New Roman"/>
          <w:b/>
          <w:sz w:val="20"/>
          <w:szCs w:val="20"/>
        </w:rPr>
        <w:t>personale docente</w:t>
      </w:r>
      <w:r w:rsidRPr="00815A61">
        <w:rPr>
          <w:rFonts w:ascii="Calibri" w:eastAsia="Times New Roman" w:hAnsi="Calibri" w:cs="Times New Roman"/>
          <w:sz w:val="20"/>
          <w:szCs w:val="20"/>
        </w:rPr>
        <w:t xml:space="preserve"> (apporre una x nell'apposita colonna):</w:t>
      </w:r>
    </w:p>
    <w:p w:rsidR="00815A61" w:rsidRPr="00815A61" w:rsidRDefault="00815A61" w:rsidP="00815A61">
      <w:pPr>
        <w:widowControl w:val="0"/>
        <w:spacing w:after="0" w:line="240" w:lineRule="auto"/>
        <w:ind w:right="85"/>
        <w:jc w:val="both"/>
        <w:rPr>
          <w:rFonts w:ascii="Calibri" w:eastAsia="Times New Roman" w:hAnsi="Calibri" w:cs="Arial"/>
          <w:w w:val="102"/>
          <w:sz w:val="20"/>
          <w:szCs w:val="20"/>
        </w:rPr>
      </w:pPr>
    </w:p>
    <w:p w:rsidR="00815A61" w:rsidRPr="00815A61" w:rsidRDefault="00815A61" w:rsidP="00815A61">
      <w:pPr>
        <w:widowControl w:val="0"/>
        <w:spacing w:after="0" w:line="240" w:lineRule="auto"/>
        <w:ind w:right="85"/>
        <w:jc w:val="both"/>
        <w:rPr>
          <w:rFonts w:ascii="Calibri" w:eastAsia="Times New Roman" w:hAnsi="Calibri" w:cs="Times New Roman"/>
          <w:sz w:val="20"/>
          <w:szCs w:val="20"/>
        </w:rPr>
      </w:pPr>
    </w:p>
    <w:tbl>
      <w:tblPr>
        <w:tblW w:w="9755" w:type="dxa"/>
        <w:tblCellMar>
          <w:left w:w="70" w:type="dxa"/>
          <w:right w:w="70" w:type="dxa"/>
        </w:tblCellMar>
        <w:tblLook w:val="04A0" w:firstRow="1" w:lastRow="0" w:firstColumn="1" w:lastColumn="0" w:noHBand="0" w:noVBand="1"/>
      </w:tblPr>
      <w:tblGrid>
        <w:gridCol w:w="967"/>
        <w:gridCol w:w="4819"/>
        <w:gridCol w:w="567"/>
        <w:gridCol w:w="587"/>
        <w:gridCol w:w="502"/>
        <w:gridCol w:w="2313"/>
      </w:tblGrid>
      <w:tr w:rsidR="00E25593" w:rsidRPr="00815A61" w:rsidTr="00E25593">
        <w:trPr>
          <w:trHeight w:val="1380"/>
        </w:trPr>
        <w:tc>
          <w:tcPr>
            <w:tcW w:w="9755" w:type="dxa"/>
            <w:gridSpan w:val="6"/>
            <w:tcBorders>
              <w:top w:val="single" w:sz="4" w:space="0" w:color="000000"/>
              <w:left w:val="single" w:sz="4" w:space="0" w:color="000000"/>
              <w:bottom w:val="single" w:sz="4" w:space="0" w:color="000000"/>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t>Percorso 1 - “Reinserimento occupazionale”</w:t>
            </w:r>
          </w:p>
          <w:p w:rsidR="00E25593" w:rsidRPr="00815A61" w:rsidRDefault="00E25593" w:rsidP="00815A61">
            <w:pPr>
              <w:spacing w:after="0" w:line="240" w:lineRule="auto"/>
              <w:rPr>
                <w:rFonts w:ascii="Times New Roman" w:eastAsia="Times New Roman" w:hAnsi="Times New Roman" w:cs="Times New Roman"/>
                <w:sz w:val="24"/>
                <w:szCs w:val="24"/>
                <w:lang w:eastAsia="it-IT"/>
              </w:rPr>
            </w:pPr>
          </w:p>
        </w:tc>
      </w:tr>
      <w:tr w:rsidR="00815A61" w:rsidRPr="00815A61" w:rsidTr="00E25593">
        <w:trPr>
          <w:trHeight w:val="315"/>
        </w:trPr>
        <w:tc>
          <w:tcPr>
            <w:tcW w:w="967" w:type="dxa"/>
            <w:tcBorders>
              <w:top w:val="nil"/>
              <w:left w:val="single" w:sz="4" w:space="0" w:color="000000"/>
              <w:bottom w:val="single" w:sz="4" w:space="0" w:color="000000"/>
              <w:right w:val="single" w:sz="4" w:space="0" w:color="000000"/>
            </w:tcBorders>
          </w:tcPr>
          <w:p w:rsidR="00815A61" w:rsidRPr="00815A61" w:rsidRDefault="00E25593" w:rsidP="00815A61">
            <w:pPr>
              <w:spacing w:after="0" w:line="240" w:lineRule="auto"/>
              <w:rPr>
                <w:rFonts w:ascii="Times New Roman" w:eastAsia="Times New Roman" w:hAnsi="Times New Roman" w:cs="Times New Roman"/>
                <w:b/>
                <w:bCs/>
                <w:color w:val="000000"/>
                <w:sz w:val="24"/>
                <w:szCs w:val="24"/>
                <w:lang w:eastAsia="it-IT"/>
              </w:rPr>
            </w:pPr>
            <w:r w:rsidRPr="00E25593">
              <w:rPr>
                <w:rFonts w:ascii="Times New Roman" w:eastAsia="Times New Roman" w:hAnsi="Times New Roman" w:cs="Times New Roman"/>
                <w:b/>
                <w:bCs/>
                <w:color w:val="000000"/>
                <w:sz w:val="24"/>
                <w:szCs w:val="24"/>
                <w:lang w:eastAsia="it-IT"/>
              </w:rPr>
              <w:t>Segnare con una x</w:t>
            </w:r>
          </w:p>
        </w:tc>
        <w:tc>
          <w:tcPr>
            <w:tcW w:w="5973"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815A61" w:rsidRPr="00815A61" w:rsidRDefault="00815A61" w:rsidP="00815A61">
            <w:pPr>
              <w:spacing w:after="0" w:line="240" w:lineRule="auto"/>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t xml:space="preserve">Competenze informatiche e digitali </w:t>
            </w:r>
          </w:p>
        </w:tc>
        <w:tc>
          <w:tcPr>
            <w:tcW w:w="502" w:type="dxa"/>
            <w:tcBorders>
              <w:top w:val="nil"/>
              <w:left w:val="nil"/>
              <w:bottom w:val="single" w:sz="4" w:space="0" w:color="000000"/>
              <w:right w:val="single" w:sz="4" w:space="0" w:color="000000"/>
            </w:tcBorders>
            <w:shd w:val="clear" w:color="auto" w:fill="auto"/>
            <w:noWrap/>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Ore</w:t>
            </w:r>
          </w:p>
        </w:tc>
        <w:tc>
          <w:tcPr>
            <w:tcW w:w="2313" w:type="dxa"/>
            <w:tcBorders>
              <w:top w:val="nil"/>
              <w:left w:val="nil"/>
              <w:bottom w:val="single" w:sz="4" w:space="0" w:color="000000"/>
              <w:right w:val="single" w:sz="4" w:space="0" w:color="000000"/>
            </w:tcBorders>
            <w:shd w:val="clear" w:color="auto" w:fill="auto"/>
            <w:noWrap/>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 Fascia professionale</w:t>
            </w:r>
          </w:p>
        </w:tc>
      </w:tr>
      <w:tr w:rsidR="00815A61" w:rsidRPr="00815A61" w:rsidTr="00E25593">
        <w:trPr>
          <w:trHeight w:val="315"/>
        </w:trPr>
        <w:tc>
          <w:tcPr>
            <w:tcW w:w="967"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5973" w:type="dxa"/>
            <w:gridSpan w:val="3"/>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502" w:type="dxa"/>
            <w:tcBorders>
              <w:top w:val="nil"/>
              <w:left w:val="nil"/>
              <w:bottom w:val="single" w:sz="4" w:space="0" w:color="000000"/>
              <w:right w:val="single" w:sz="4" w:space="0" w:color="000000"/>
            </w:tcBorders>
            <w:shd w:val="clear" w:color="auto" w:fill="auto"/>
            <w:noWrap/>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313" w:type="dxa"/>
            <w:tcBorders>
              <w:top w:val="nil"/>
              <w:left w:val="nil"/>
              <w:bottom w:val="single" w:sz="4" w:space="0" w:color="000000"/>
              <w:right w:val="single" w:sz="4" w:space="0" w:color="000000"/>
            </w:tcBorders>
            <w:shd w:val="clear" w:color="auto" w:fill="auto"/>
            <w:noWrap/>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478"/>
        </w:trPr>
        <w:tc>
          <w:tcPr>
            <w:tcW w:w="967"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5973" w:type="dxa"/>
            <w:gridSpan w:val="3"/>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502" w:type="dxa"/>
            <w:tcBorders>
              <w:top w:val="nil"/>
              <w:left w:val="nil"/>
              <w:bottom w:val="single" w:sz="4" w:space="0" w:color="000000"/>
              <w:right w:val="single" w:sz="4" w:space="0" w:color="000000"/>
            </w:tcBorders>
            <w:shd w:val="clear" w:color="auto" w:fill="auto"/>
            <w:noWrap/>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313" w:type="dxa"/>
            <w:tcBorders>
              <w:top w:val="nil"/>
              <w:left w:val="nil"/>
              <w:bottom w:val="single" w:sz="4" w:space="0" w:color="000000"/>
              <w:right w:val="single" w:sz="4" w:space="0" w:color="000000"/>
            </w:tcBorders>
            <w:shd w:val="clear" w:color="auto" w:fill="auto"/>
            <w:noWrap/>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E25593" w:rsidRPr="00815A61" w:rsidTr="00E25593">
        <w:trPr>
          <w:trHeight w:val="478"/>
        </w:trPr>
        <w:tc>
          <w:tcPr>
            <w:tcW w:w="967" w:type="dxa"/>
            <w:tcBorders>
              <w:top w:val="nil"/>
              <w:left w:val="single" w:sz="4" w:space="0" w:color="000000"/>
              <w:bottom w:val="single" w:sz="4" w:space="0" w:color="000000"/>
              <w:right w:val="single" w:sz="4" w:space="0" w:color="000000"/>
            </w:tcBorders>
          </w:tcPr>
          <w:p w:rsidR="00E25593" w:rsidRPr="00815A61" w:rsidRDefault="00E25593" w:rsidP="00815A61">
            <w:pPr>
              <w:spacing w:after="0" w:line="240" w:lineRule="auto"/>
              <w:rPr>
                <w:rFonts w:ascii="Times New Roman" w:eastAsia="Times New Roman" w:hAnsi="Times New Roman" w:cs="Times New Roman"/>
                <w:color w:val="333333"/>
                <w:sz w:val="24"/>
                <w:szCs w:val="24"/>
                <w:lang w:eastAsia="it-IT"/>
              </w:rPr>
            </w:pPr>
          </w:p>
        </w:tc>
        <w:tc>
          <w:tcPr>
            <w:tcW w:w="5973" w:type="dxa"/>
            <w:gridSpan w:val="3"/>
            <w:tcBorders>
              <w:top w:val="nil"/>
              <w:left w:val="single" w:sz="4" w:space="0" w:color="000000"/>
              <w:bottom w:val="single" w:sz="4" w:space="0" w:color="000000"/>
              <w:right w:val="single" w:sz="4" w:space="0" w:color="000000"/>
            </w:tcBorders>
            <w:shd w:val="clear" w:color="auto" w:fill="auto"/>
            <w:vAlign w:val="bottom"/>
          </w:tcPr>
          <w:p w:rsidR="00E25593" w:rsidRPr="00815A61" w:rsidRDefault="00E25593" w:rsidP="00815A61">
            <w:pPr>
              <w:spacing w:after="0" w:line="240" w:lineRule="auto"/>
              <w:rPr>
                <w:rFonts w:ascii="Times New Roman" w:eastAsia="Times New Roman" w:hAnsi="Times New Roman" w:cs="Times New Roman"/>
                <w:color w:val="333333"/>
                <w:sz w:val="24"/>
                <w:szCs w:val="24"/>
                <w:lang w:eastAsia="it-IT"/>
              </w:rPr>
            </w:pPr>
          </w:p>
        </w:tc>
        <w:tc>
          <w:tcPr>
            <w:tcW w:w="502" w:type="dxa"/>
            <w:tcBorders>
              <w:top w:val="nil"/>
              <w:left w:val="nil"/>
              <w:bottom w:val="single" w:sz="4" w:space="0" w:color="000000"/>
              <w:right w:val="single" w:sz="4" w:space="0" w:color="000000"/>
            </w:tcBorders>
            <w:shd w:val="clear" w:color="auto" w:fill="auto"/>
            <w:noWrap/>
            <w:vAlign w:val="bottom"/>
          </w:tcPr>
          <w:p w:rsidR="00E25593" w:rsidRPr="00815A61" w:rsidRDefault="00E25593" w:rsidP="00815A61">
            <w:pPr>
              <w:spacing w:after="0" w:line="240" w:lineRule="auto"/>
              <w:jc w:val="right"/>
              <w:rPr>
                <w:rFonts w:ascii="Times New Roman" w:eastAsia="Times New Roman" w:hAnsi="Times New Roman" w:cs="Times New Roman"/>
                <w:color w:val="000000"/>
                <w:sz w:val="24"/>
                <w:szCs w:val="24"/>
                <w:lang w:eastAsia="it-IT"/>
              </w:rPr>
            </w:pPr>
          </w:p>
        </w:tc>
        <w:tc>
          <w:tcPr>
            <w:tcW w:w="2313" w:type="dxa"/>
            <w:tcBorders>
              <w:top w:val="nil"/>
              <w:left w:val="nil"/>
              <w:bottom w:val="single" w:sz="4" w:space="0" w:color="000000"/>
              <w:right w:val="single" w:sz="4" w:space="0" w:color="000000"/>
            </w:tcBorders>
            <w:shd w:val="clear" w:color="auto" w:fill="auto"/>
            <w:noWrap/>
            <w:vAlign w:val="bottom"/>
          </w:tcPr>
          <w:p w:rsidR="00E25593" w:rsidRPr="00815A61" w:rsidRDefault="00E25593" w:rsidP="00815A61">
            <w:pPr>
              <w:spacing w:after="0" w:line="240" w:lineRule="auto"/>
              <w:rPr>
                <w:rFonts w:ascii="Times New Roman" w:eastAsia="Times New Roman" w:hAnsi="Times New Roman" w:cs="Times New Roman"/>
                <w:color w:val="000000"/>
                <w:sz w:val="24"/>
                <w:szCs w:val="24"/>
                <w:lang w:eastAsia="it-IT"/>
              </w:rPr>
            </w:pPr>
          </w:p>
        </w:tc>
      </w:tr>
      <w:tr w:rsidR="00E25593" w:rsidRPr="00815A61" w:rsidTr="00E25593">
        <w:trPr>
          <w:trHeight w:val="840"/>
        </w:trPr>
        <w:tc>
          <w:tcPr>
            <w:tcW w:w="9755" w:type="dxa"/>
            <w:gridSpan w:val="6"/>
            <w:tcBorders>
              <w:top w:val="single" w:sz="4" w:space="0" w:color="000000"/>
              <w:left w:val="single" w:sz="4" w:space="0" w:color="000000"/>
              <w:bottom w:val="nil"/>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t>Percorso 2 - “</w:t>
            </w:r>
            <w:proofErr w:type="spellStart"/>
            <w:r w:rsidRPr="00815A61">
              <w:rPr>
                <w:rFonts w:ascii="Times New Roman" w:eastAsia="Times New Roman" w:hAnsi="Times New Roman" w:cs="Times New Roman"/>
                <w:b/>
                <w:bCs/>
                <w:color w:val="000000"/>
                <w:sz w:val="24"/>
                <w:szCs w:val="24"/>
                <w:lang w:eastAsia="it-IT"/>
              </w:rPr>
              <w:t>Upskilling</w:t>
            </w:r>
            <w:proofErr w:type="spellEnd"/>
            <w:r w:rsidRPr="00815A61">
              <w:rPr>
                <w:rFonts w:ascii="Times New Roman" w:eastAsia="Times New Roman" w:hAnsi="Times New Roman" w:cs="Times New Roman"/>
                <w:b/>
                <w:bCs/>
                <w:color w:val="000000"/>
                <w:sz w:val="24"/>
                <w:szCs w:val="24"/>
                <w:lang w:eastAsia="it-IT"/>
              </w:rPr>
              <w:t>”</w:t>
            </w:r>
          </w:p>
        </w:tc>
      </w:tr>
      <w:tr w:rsidR="00815A61" w:rsidRPr="00815A61" w:rsidTr="00E25593">
        <w:trPr>
          <w:trHeight w:val="840"/>
        </w:trPr>
        <w:tc>
          <w:tcPr>
            <w:tcW w:w="967" w:type="dxa"/>
            <w:tcBorders>
              <w:top w:val="single" w:sz="4" w:space="0" w:color="auto"/>
              <w:left w:val="single" w:sz="4" w:space="0" w:color="auto"/>
              <w:bottom w:val="single" w:sz="4" w:space="0" w:color="auto"/>
              <w:right w:val="single" w:sz="4" w:space="0" w:color="auto"/>
            </w:tcBorders>
          </w:tcPr>
          <w:p w:rsidR="00815A61" w:rsidRPr="00815A61" w:rsidRDefault="00E25593" w:rsidP="00815A61">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Segnare con una x</w:t>
            </w:r>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A61" w:rsidRPr="00815A61" w:rsidRDefault="00815A61" w:rsidP="00815A61">
            <w:pPr>
              <w:spacing w:after="0" w:line="240" w:lineRule="auto"/>
              <w:rPr>
                <w:rFonts w:ascii="Times New Roman" w:eastAsia="Times New Roman" w:hAnsi="Times New Roman" w:cs="Times New Roman"/>
                <w:sz w:val="24"/>
                <w:szCs w:val="24"/>
                <w:lang w:eastAsia="it-IT"/>
              </w:rPr>
            </w:pPr>
          </w:p>
          <w:p w:rsidR="00815A61" w:rsidRPr="00815A61" w:rsidRDefault="00815A61" w:rsidP="00815A61">
            <w:pPr>
              <w:spacing w:after="0" w:line="240" w:lineRule="auto"/>
              <w:rPr>
                <w:rFonts w:ascii="Times New Roman" w:eastAsia="Times New Roman" w:hAnsi="Times New Roman" w:cs="Times New Roman"/>
                <w:sz w:val="24"/>
                <w:szCs w:val="24"/>
                <w:lang w:eastAsia="it-IT"/>
              </w:rPr>
            </w:pPr>
          </w:p>
          <w:p w:rsidR="00815A61" w:rsidRPr="00815A61" w:rsidRDefault="00815A61" w:rsidP="00815A61">
            <w:pPr>
              <w:spacing w:after="0" w:line="240" w:lineRule="auto"/>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sz w:val="24"/>
                <w:szCs w:val="24"/>
                <w:lang w:eastAsia="it-IT"/>
              </w:rPr>
              <w:t>Moduli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15A61" w:rsidRPr="00815A61" w:rsidRDefault="00815A61" w:rsidP="00815A61">
            <w:pPr>
              <w:spacing w:after="0" w:line="240" w:lineRule="auto"/>
              <w:rPr>
                <w:rFonts w:ascii="Times New Roman" w:eastAsia="Times New Roman" w:hAnsi="Times New Roman" w:cs="Times New Roman"/>
                <w:sz w:val="24"/>
                <w:szCs w:val="24"/>
                <w:lang w:eastAsia="it-IT"/>
              </w:rPr>
            </w:pPr>
            <w:r w:rsidRPr="00815A61">
              <w:rPr>
                <w:rFonts w:ascii="Times New Roman" w:eastAsia="Times New Roman" w:hAnsi="Times New Roman" w:cs="Times New Roman"/>
                <w:sz w:val="24"/>
                <w:szCs w:val="24"/>
                <w:lang w:eastAsia="it-IT"/>
              </w:rPr>
              <w:t>Ore</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rsidR="00815A61" w:rsidRPr="00815A61" w:rsidRDefault="00815A61" w:rsidP="00815A61">
            <w:pPr>
              <w:spacing w:after="0" w:line="240" w:lineRule="auto"/>
              <w:rPr>
                <w:rFonts w:ascii="Times New Roman" w:eastAsia="Times New Roman" w:hAnsi="Times New Roman" w:cs="Times New Roman"/>
                <w:sz w:val="24"/>
                <w:szCs w:val="24"/>
                <w:lang w:eastAsia="it-IT"/>
              </w:rPr>
            </w:pPr>
            <w:r w:rsidRPr="00815A61">
              <w:rPr>
                <w:rFonts w:ascii="Times New Roman" w:eastAsia="Times New Roman" w:hAnsi="Times New Roman" w:cs="Times New Roman"/>
                <w:sz w:val="24"/>
                <w:szCs w:val="24"/>
                <w:lang w:eastAsia="it-IT"/>
              </w:rPr>
              <w:t>Fascia professionale</w:t>
            </w:r>
          </w:p>
        </w:tc>
      </w:tr>
      <w:tr w:rsidR="00815A61" w:rsidRPr="00815A61" w:rsidTr="00E25593">
        <w:trPr>
          <w:trHeight w:val="241"/>
        </w:trPr>
        <w:tc>
          <w:tcPr>
            <w:tcW w:w="967"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567"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3402"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1100"/>
        </w:trPr>
        <w:tc>
          <w:tcPr>
            <w:tcW w:w="967"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567"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3402"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67"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sintassi</w:t>
            </w:r>
          </w:p>
        </w:tc>
        <w:tc>
          <w:tcPr>
            <w:tcW w:w="567"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402"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67"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Utilizzo del dizionario</w:t>
            </w:r>
          </w:p>
        </w:tc>
        <w:tc>
          <w:tcPr>
            <w:tcW w:w="567"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402"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67"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fonetica</w:t>
            </w:r>
          </w:p>
        </w:tc>
        <w:tc>
          <w:tcPr>
            <w:tcW w:w="567"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402"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67"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Lessico</w:t>
            </w:r>
          </w:p>
        </w:tc>
        <w:tc>
          <w:tcPr>
            <w:tcW w:w="567"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402"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bl>
    <w:p w:rsidR="00815A61" w:rsidRDefault="00815A61" w:rsidP="00815A61">
      <w:pPr>
        <w:spacing w:after="200" w:line="276" w:lineRule="auto"/>
        <w:rPr>
          <w:rFonts w:ascii="Calibri" w:eastAsia="Times New Roman" w:hAnsi="Calibri" w:cs="Times New Roman"/>
          <w:sz w:val="20"/>
          <w:szCs w:val="20"/>
        </w:rPr>
      </w:pPr>
    </w:p>
    <w:tbl>
      <w:tblPr>
        <w:tblW w:w="9628" w:type="dxa"/>
        <w:tblCellMar>
          <w:left w:w="70" w:type="dxa"/>
          <w:right w:w="70" w:type="dxa"/>
        </w:tblCellMar>
        <w:tblLook w:val="04A0" w:firstRow="1" w:lastRow="0" w:firstColumn="1" w:lastColumn="0" w:noHBand="0" w:noVBand="1"/>
      </w:tblPr>
      <w:tblGrid>
        <w:gridCol w:w="913"/>
        <w:gridCol w:w="4795"/>
        <w:gridCol w:w="619"/>
        <w:gridCol w:w="378"/>
        <w:gridCol w:w="2818"/>
        <w:gridCol w:w="105"/>
      </w:tblGrid>
      <w:tr w:rsidR="00E25593" w:rsidRPr="00815A61" w:rsidTr="00E25593">
        <w:trPr>
          <w:trHeight w:val="676"/>
        </w:trPr>
        <w:tc>
          <w:tcPr>
            <w:tcW w:w="9628" w:type="dxa"/>
            <w:gridSpan w:val="6"/>
            <w:tcBorders>
              <w:top w:val="single" w:sz="4" w:space="0" w:color="000000"/>
              <w:left w:val="single" w:sz="4" w:space="0" w:color="000000"/>
              <w:bottom w:val="single" w:sz="4" w:space="0" w:color="000000"/>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t>Percorso 3 - “</w:t>
            </w:r>
            <w:proofErr w:type="spellStart"/>
            <w:r w:rsidRPr="00815A61">
              <w:rPr>
                <w:rFonts w:ascii="Times New Roman" w:eastAsia="Times New Roman" w:hAnsi="Times New Roman" w:cs="Times New Roman"/>
                <w:b/>
                <w:bCs/>
                <w:color w:val="000000"/>
                <w:sz w:val="24"/>
                <w:szCs w:val="24"/>
                <w:lang w:eastAsia="it-IT"/>
              </w:rPr>
              <w:t>Reskilling</w:t>
            </w:r>
            <w:proofErr w:type="spellEnd"/>
            <w:r w:rsidRPr="00815A61">
              <w:rPr>
                <w:rFonts w:ascii="Times New Roman" w:eastAsia="Times New Roman" w:hAnsi="Times New Roman" w:cs="Times New Roman"/>
                <w:b/>
                <w:bCs/>
                <w:color w:val="000000"/>
                <w:sz w:val="24"/>
                <w:szCs w:val="24"/>
                <w:lang w:eastAsia="it-IT"/>
              </w:rPr>
              <w:t>”  - Operatore informatico risorse web</w:t>
            </w:r>
          </w:p>
        </w:tc>
      </w:tr>
      <w:tr w:rsidR="00815A61" w:rsidRPr="00815A61" w:rsidTr="00E25593">
        <w:trPr>
          <w:trHeight w:val="544"/>
        </w:trPr>
        <w:tc>
          <w:tcPr>
            <w:tcW w:w="913" w:type="dxa"/>
            <w:tcBorders>
              <w:top w:val="nil"/>
              <w:left w:val="single" w:sz="4" w:space="0" w:color="000000"/>
              <w:bottom w:val="single" w:sz="4" w:space="0" w:color="000000"/>
              <w:right w:val="single" w:sz="4" w:space="0" w:color="000000"/>
            </w:tcBorders>
          </w:tcPr>
          <w:p w:rsidR="00815A61" w:rsidRPr="00815A61" w:rsidRDefault="00E25593" w:rsidP="00815A61">
            <w:pPr>
              <w:spacing w:after="0" w:line="240" w:lineRule="auto"/>
              <w:rPr>
                <w:rFonts w:ascii="Times New Roman" w:eastAsia="Times New Roman" w:hAnsi="Times New Roman" w:cs="Times New Roman"/>
                <w:color w:val="333333"/>
                <w:sz w:val="24"/>
                <w:szCs w:val="24"/>
                <w:lang w:eastAsia="it-IT"/>
              </w:rPr>
            </w:pPr>
            <w:r w:rsidRPr="00E25593">
              <w:rPr>
                <w:rFonts w:ascii="Times New Roman" w:eastAsia="Times New Roman" w:hAnsi="Times New Roman" w:cs="Times New Roman"/>
                <w:color w:val="333333"/>
                <w:sz w:val="24"/>
                <w:szCs w:val="24"/>
                <w:lang w:eastAsia="it-IT"/>
              </w:rPr>
              <w:t>Segnare con una x</w:t>
            </w: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Moduli</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Ore</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Fascia professionale</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sintassi</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Utilizzo del dizionario</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fonetica</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Lessico</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Sicurezza, prevenzione ed igiene sul luogo di lavoro </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16</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Risorse, consumi e risparmio energetico</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Indicatori, strumenti e buone prassi per la sostenibilità ambientale</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Principi dello sviluppo sostenibile e </w:t>
            </w:r>
            <w:proofErr w:type="spellStart"/>
            <w:r w:rsidRPr="00815A61">
              <w:rPr>
                <w:rFonts w:ascii="Times New Roman" w:eastAsia="Times New Roman" w:hAnsi="Times New Roman" w:cs="Times New Roman"/>
                <w:color w:val="333333"/>
                <w:sz w:val="24"/>
                <w:szCs w:val="24"/>
                <w:lang w:eastAsia="it-IT"/>
              </w:rPr>
              <w:t>governance</w:t>
            </w:r>
            <w:proofErr w:type="spellEnd"/>
            <w:r w:rsidRPr="00815A61">
              <w:rPr>
                <w:rFonts w:ascii="Times New Roman" w:eastAsia="Times New Roman" w:hAnsi="Times New Roman" w:cs="Times New Roman"/>
                <w:color w:val="333333"/>
                <w:sz w:val="24"/>
                <w:szCs w:val="24"/>
                <w:lang w:eastAsia="it-IT"/>
              </w:rPr>
              <w:t xml:space="preserve"> globale dell'ambiente</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Caratteristiche delle reti informatiche e dei dispositivi di rete</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Tecniche di utilizzo dei servizi </w:t>
            </w:r>
            <w:proofErr w:type="spellStart"/>
            <w:r w:rsidRPr="00815A61">
              <w:rPr>
                <w:rFonts w:ascii="Times New Roman" w:eastAsia="Times New Roman" w:hAnsi="Times New Roman" w:cs="Times New Roman"/>
                <w:color w:val="333333"/>
                <w:sz w:val="24"/>
                <w:szCs w:val="24"/>
                <w:lang w:eastAsia="it-IT"/>
              </w:rPr>
              <w:t>Cloud</w:t>
            </w:r>
            <w:proofErr w:type="spellEnd"/>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Web </w:t>
            </w:r>
            <w:proofErr w:type="spellStart"/>
            <w:r w:rsidRPr="00815A61">
              <w:rPr>
                <w:rFonts w:ascii="Times New Roman" w:eastAsia="Times New Roman" w:hAnsi="Times New Roman" w:cs="Times New Roman"/>
                <w:color w:val="333333"/>
                <w:sz w:val="24"/>
                <w:szCs w:val="24"/>
                <w:lang w:eastAsia="it-IT"/>
              </w:rPr>
              <w:t>application</w:t>
            </w:r>
            <w:proofErr w:type="spellEnd"/>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Tutela e sicurezza dei dati in rete</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Social network</w:t>
            </w:r>
          </w:p>
        </w:tc>
        <w:tc>
          <w:tcPr>
            <w:tcW w:w="619"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3301" w:type="dxa"/>
            <w:gridSpan w:val="3"/>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E25593" w:rsidRPr="00815A61" w:rsidTr="00E25593">
        <w:trPr>
          <w:trHeight w:val="315"/>
        </w:trPr>
        <w:tc>
          <w:tcPr>
            <w:tcW w:w="913" w:type="dxa"/>
            <w:tcBorders>
              <w:top w:val="nil"/>
              <w:left w:val="single" w:sz="4" w:space="0" w:color="000000"/>
              <w:bottom w:val="single" w:sz="4" w:space="0" w:color="000000"/>
              <w:right w:val="single" w:sz="4" w:space="0" w:color="000000"/>
            </w:tcBorders>
          </w:tcPr>
          <w:p w:rsidR="00E25593" w:rsidRPr="00815A61" w:rsidRDefault="00E25593"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tcPr>
          <w:p w:rsidR="00E25593" w:rsidRPr="00815A61" w:rsidRDefault="00E25593" w:rsidP="00815A61">
            <w:pPr>
              <w:spacing w:after="0" w:line="240" w:lineRule="auto"/>
              <w:rPr>
                <w:rFonts w:ascii="Times New Roman" w:eastAsia="Times New Roman" w:hAnsi="Times New Roman" w:cs="Times New Roman"/>
                <w:color w:val="333333"/>
                <w:sz w:val="24"/>
                <w:szCs w:val="24"/>
                <w:lang w:eastAsia="it-IT"/>
              </w:rPr>
            </w:pPr>
          </w:p>
        </w:tc>
        <w:tc>
          <w:tcPr>
            <w:tcW w:w="619" w:type="dxa"/>
            <w:tcBorders>
              <w:top w:val="nil"/>
              <w:left w:val="nil"/>
              <w:bottom w:val="single" w:sz="4" w:space="0" w:color="000000"/>
              <w:right w:val="single" w:sz="4" w:space="0" w:color="000000"/>
            </w:tcBorders>
            <w:shd w:val="clear" w:color="auto" w:fill="auto"/>
            <w:vAlign w:val="bottom"/>
          </w:tcPr>
          <w:p w:rsidR="00E25593" w:rsidRPr="00815A61" w:rsidRDefault="00E25593" w:rsidP="00815A61">
            <w:pPr>
              <w:spacing w:after="0" w:line="240" w:lineRule="auto"/>
              <w:jc w:val="right"/>
              <w:rPr>
                <w:rFonts w:ascii="Times New Roman" w:eastAsia="Times New Roman" w:hAnsi="Times New Roman" w:cs="Times New Roman"/>
                <w:color w:val="000000"/>
                <w:sz w:val="24"/>
                <w:szCs w:val="24"/>
                <w:lang w:eastAsia="it-IT"/>
              </w:rPr>
            </w:pPr>
          </w:p>
        </w:tc>
        <w:tc>
          <w:tcPr>
            <w:tcW w:w="3301" w:type="dxa"/>
            <w:gridSpan w:val="3"/>
            <w:tcBorders>
              <w:top w:val="nil"/>
              <w:left w:val="nil"/>
              <w:bottom w:val="single" w:sz="4" w:space="0" w:color="000000"/>
              <w:right w:val="single" w:sz="4" w:space="0" w:color="000000"/>
            </w:tcBorders>
            <w:shd w:val="clear" w:color="auto" w:fill="auto"/>
            <w:vAlign w:val="bottom"/>
          </w:tcPr>
          <w:p w:rsidR="00E25593" w:rsidRPr="00815A61" w:rsidRDefault="00E25593" w:rsidP="00815A61">
            <w:pPr>
              <w:spacing w:after="0" w:line="240" w:lineRule="auto"/>
              <w:rPr>
                <w:rFonts w:ascii="Times New Roman" w:eastAsia="Times New Roman" w:hAnsi="Times New Roman" w:cs="Times New Roman"/>
                <w:color w:val="000000"/>
                <w:sz w:val="24"/>
                <w:szCs w:val="24"/>
                <w:lang w:eastAsia="it-IT"/>
              </w:rPr>
            </w:pPr>
          </w:p>
        </w:tc>
      </w:tr>
      <w:tr w:rsidR="00E25593" w:rsidRPr="00815A61" w:rsidTr="00E25593">
        <w:trPr>
          <w:trHeight w:val="315"/>
        </w:trPr>
        <w:tc>
          <w:tcPr>
            <w:tcW w:w="913" w:type="dxa"/>
            <w:tcBorders>
              <w:top w:val="nil"/>
              <w:left w:val="single" w:sz="4" w:space="0" w:color="000000"/>
              <w:bottom w:val="single" w:sz="4" w:space="0" w:color="000000"/>
              <w:right w:val="single" w:sz="4" w:space="0" w:color="000000"/>
            </w:tcBorders>
          </w:tcPr>
          <w:p w:rsidR="00E25593" w:rsidRPr="00815A61" w:rsidRDefault="00E25593"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tcPr>
          <w:p w:rsidR="00E25593" w:rsidRPr="00815A61" w:rsidRDefault="00E25593" w:rsidP="00815A61">
            <w:pPr>
              <w:spacing w:after="0" w:line="240" w:lineRule="auto"/>
              <w:rPr>
                <w:rFonts w:ascii="Times New Roman" w:eastAsia="Times New Roman" w:hAnsi="Times New Roman" w:cs="Times New Roman"/>
                <w:color w:val="333333"/>
                <w:sz w:val="24"/>
                <w:szCs w:val="24"/>
                <w:lang w:eastAsia="it-IT"/>
              </w:rPr>
            </w:pPr>
          </w:p>
        </w:tc>
        <w:tc>
          <w:tcPr>
            <w:tcW w:w="619" w:type="dxa"/>
            <w:tcBorders>
              <w:top w:val="nil"/>
              <w:left w:val="nil"/>
              <w:bottom w:val="single" w:sz="4" w:space="0" w:color="000000"/>
              <w:right w:val="single" w:sz="4" w:space="0" w:color="000000"/>
            </w:tcBorders>
            <w:shd w:val="clear" w:color="auto" w:fill="auto"/>
            <w:vAlign w:val="bottom"/>
          </w:tcPr>
          <w:p w:rsidR="00E25593" w:rsidRPr="00815A61" w:rsidRDefault="00E25593" w:rsidP="00815A61">
            <w:pPr>
              <w:spacing w:after="0" w:line="240" w:lineRule="auto"/>
              <w:jc w:val="right"/>
              <w:rPr>
                <w:rFonts w:ascii="Times New Roman" w:eastAsia="Times New Roman" w:hAnsi="Times New Roman" w:cs="Times New Roman"/>
                <w:color w:val="000000"/>
                <w:sz w:val="24"/>
                <w:szCs w:val="24"/>
                <w:lang w:eastAsia="it-IT"/>
              </w:rPr>
            </w:pPr>
          </w:p>
        </w:tc>
        <w:tc>
          <w:tcPr>
            <w:tcW w:w="3301" w:type="dxa"/>
            <w:gridSpan w:val="3"/>
            <w:tcBorders>
              <w:top w:val="nil"/>
              <w:left w:val="nil"/>
              <w:bottom w:val="single" w:sz="4" w:space="0" w:color="000000"/>
              <w:right w:val="single" w:sz="4" w:space="0" w:color="000000"/>
            </w:tcBorders>
            <w:shd w:val="clear" w:color="auto" w:fill="auto"/>
            <w:vAlign w:val="bottom"/>
          </w:tcPr>
          <w:p w:rsidR="00E25593" w:rsidRPr="00815A61" w:rsidRDefault="00E25593" w:rsidP="00815A61">
            <w:pPr>
              <w:spacing w:after="0" w:line="240" w:lineRule="auto"/>
              <w:rPr>
                <w:rFonts w:ascii="Times New Roman" w:eastAsia="Times New Roman" w:hAnsi="Times New Roman" w:cs="Times New Roman"/>
                <w:color w:val="000000"/>
                <w:sz w:val="24"/>
                <w:szCs w:val="24"/>
                <w:lang w:eastAsia="it-IT"/>
              </w:rPr>
            </w:pPr>
          </w:p>
        </w:tc>
      </w:tr>
      <w:tr w:rsidR="00E25593" w:rsidRPr="00815A61" w:rsidTr="00041F01">
        <w:trPr>
          <w:gridAfter w:val="1"/>
          <w:wAfter w:w="105" w:type="dxa"/>
          <w:trHeight w:val="1035"/>
        </w:trPr>
        <w:tc>
          <w:tcPr>
            <w:tcW w:w="9523" w:type="dxa"/>
            <w:gridSpan w:val="5"/>
            <w:tcBorders>
              <w:top w:val="single" w:sz="4" w:space="0" w:color="000000"/>
              <w:left w:val="single" w:sz="4" w:space="0" w:color="000000"/>
              <w:bottom w:val="single" w:sz="4" w:space="0" w:color="000000"/>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lastRenderedPageBreak/>
              <w:t>Percorso 3 - “</w:t>
            </w:r>
            <w:proofErr w:type="spellStart"/>
            <w:r w:rsidRPr="00815A61">
              <w:rPr>
                <w:rFonts w:ascii="Times New Roman" w:eastAsia="Times New Roman" w:hAnsi="Times New Roman" w:cs="Times New Roman"/>
                <w:b/>
                <w:bCs/>
                <w:color w:val="000000"/>
                <w:sz w:val="24"/>
                <w:szCs w:val="24"/>
                <w:lang w:eastAsia="it-IT"/>
              </w:rPr>
              <w:t>Reskilling</w:t>
            </w:r>
            <w:proofErr w:type="spellEnd"/>
            <w:r w:rsidRPr="00815A61">
              <w:rPr>
                <w:rFonts w:ascii="Times New Roman" w:eastAsia="Times New Roman" w:hAnsi="Times New Roman" w:cs="Times New Roman"/>
                <w:b/>
                <w:bCs/>
                <w:color w:val="000000"/>
                <w:sz w:val="24"/>
                <w:szCs w:val="24"/>
                <w:lang w:eastAsia="it-IT"/>
              </w:rPr>
              <w:t>”  - Pizzaiolo</w:t>
            </w:r>
          </w:p>
        </w:tc>
      </w:tr>
      <w:tr w:rsidR="00815A61" w:rsidRPr="00815A61" w:rsidTr="00E25593">
        <w:trPr>
          <w:gridAfter w:val="1"/>
          <w:wAfter w:w="105" w:type="dxa"/>
          <w:trHeight w:val="1035"/>
        </w:trPr>
        <w:tc>
          <w:tcPr>
            <w:tcW w:w="913" w:type="dxa"/>
            <w:tcBorders>
              <w:top w:val="nil"/>
              <w:left w:val="single" w:sz="4" w:space="0" w:color="000000"/>
              <w:bottom w:val="single" w:sz="4" w:space="0" w:color="000000"/>
              <w:right w:val="single" w:sz="4" w:space="0" w:color="000000"/>
            </w:tcBorders>
          </w:tcPr>
          <w:p w:rsidR="00815A61" w:rsidRPr="00815A61" w:rsidRDefault="00E25593" w:rsidP="00815A61">
            <w:pPr>
              <w:spacing w:after="0" w:line="240" w:lineRule="auto"/>
              <w:rPr>
                <w:rFonts w:ascii="Times New Roman" w:eastAsia="Times New Roman" w:hAnsi="Times New Roman" w:cs="Times New Roman"/>
                <w:color w:val="333333"/>
                <w:sz w:val="24"/>
                <w:szCs w:val="24"/>
                <w:lang w:eastAsia="it-IT"/>
              </w:rPr>
            </w:pPr>
            <w:r>
              <w:rPr>
                <w:rFonts w:ascii="Times New Roman" w:eastAsia="Times New Roman" w:hAnsi="Times New Roman" w:cs="Times New Roman"/>
                <w:sz w:val="24"/>
                <w:szCs w:val="24"/>
                <w:lang w:eastAsia="it-IT"/>
              </w:rPr>
              <w:t>Segnare con una x</w:t>
            </w: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Moduli</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Ore</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Fascia professionale</w:t>
            </w:r>
          </w:p>
        </w:tc>
      </w:tr>
      <w:tr w:rsidR="00815A61" w:rsidRPr="00815A61" w:rsidTr="00E25593">
        <w:trPr>
          <w:gridAfter w:val="1"/>
          <w:wAfter w:w="105" w:type="dxa"/>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sintassi</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Utilizzo del dizionario</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fonetica</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Lessico</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414"/>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Sicurezza, prevenzione ed igiene sul luogo di lavoro </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16</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561"/>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Risorse, consumi e risparmio energetico</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55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Indicatori, strumenti e buone prassi per la sostenibilità ambientale</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549"/>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Principi dello sviluppo sostenibile e </w:t>
            </w:r>
            <w:proofErr w:type="spellStart"/>
            <w:r w:rsidRPr="00815A61">
              <w:rPr>
                <w:rFonts w:ascii="Times New Roman" w:eastAsia="Times New Roman" w:hAnsi="Times New Roman" w:cs="Times New Roman"/>
                <w:color w:val="333333"/>
                <w:sz w:val="24"/>
                <w:szCs w:val="24"/>
                <w:lang w:eastAsia="it-IT"/>
              </w:rPr>
              <w:t>governance</w:t>
            </w:r>
            <w:proofErr w:type="spellEnd"/>
            <w:r w:rsidRPr="00815A61">
              <w:rPr>
                <w:rFonts w:ascii="Times New Roman" w:eastAsia="Times New Roman" w:hAnsi="Times New Roman" w:cs="Times New Roman"/>
                <w:color w:val="333333"/>
                <w:sz w:val="24"/>
                <w:szCs w:val="24"/>
                <w:lang w:eastAsia="it-IT"/>
              </w:rPr>
              <w:t xml:space="preserve"> globale dell'ambiente</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997"/>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1408"/>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Elementi di gastronomia, di merceologia relativi alle materie prime: varietà e derivati, prodotti enogastronomici regionali, </w:t>
            </w:r>
            <w:proofErr w:type="spellStart"/>
            <w:r w:rsidRPr="00815A61">
              <w:rPr>
                <w:rFonts w:ascii="Times New Roman" w:eastAsia="Times New Roman" w:hAnsi="Times New Roman" w:cs="Times New Roman"/>
                <w:color w:val="333333"/>
                <w:sz w:val="24"/>
                <w:szCs w:val="24"/>
                <w:lang w:eastAsia="it-IT"/>
              </w:rPr>
              <w:t>propriet</w:t>
            </w:r>
            <w:proofErr w:type="spellEnd"/>
            <w:r w:rsidRPr="00815A61">
              <w:rPr>
                <w:rFonts w:ascii="Times New Roman" w:eastAsia="Times New Roman" w:hAnsi="Times New Roman" w:cs="Times New Roman"/>
                <w:color w:val="333333"/>
                <w:sz w:val="24"/>
                <w:szCs w:val="24"/>
                <w:lang w:eastAsia="it-IT"/>
              </w:rPr>
              <w:t xml:space="preserve">? organolettiche e impieghi, con particolare attenzione alle intolleranze alimentari e al </w:t>
            </w:r>
            <w:proofErr w:type="spellStart"/>
            <w:r w:rsidRPr="00815A61">
              <w:rPr>
                <w:rFonts w:ascii="Times New Roman" w:eastAsia="Times New Roman" w:hAnsi="Times New Roman" w:cs="Times New Roman"/>
                <w:color w:val="333333"/>
                <w:sz w:val="24"/>
                <w:szCs w:val="24"/>
                <w:lang w:eastAsia="it-IT"/>
              </w:rPr>
              <w:t>gluten</w:t>
            </w:r>
            <w:proofErr w:type="spellEnd"/>
            <w:r w:rsidRPr="00815A61">
              <w:rPr>
                <w:rFonts w:ascii="Times New Roman" w:eastAsia="Times New Roman" w:hAnsi="Times New Roman" w:cs="Times New Roman"/>
                <w:color w:val="333333"/>
                <w:sz w:val="24"/>
                <w:szCs w:val="24"/>
                <w:lang w:eastAsia="it-IT"/>
              </w:rPr>
              <w:t xml:space="preserve"> free</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55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Standard di qualità dei prodotti alimentari</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66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delle lavorazioni preliminari e dei semilavorati in cucina</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gridAfter w:val="1"/>
          <w:wAfter w:w="105" w:type="dxa"/>
          <w:trHeight w:val="74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795"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Utensili per la preparazione di pizze, focacce e prodotti affini</w:t>
            </w:r>
          </w:p>
        </w:tc>
        <w:tc>
          <w:tcPr>
            <w:tcW w:w="997" w:type="dxa"/>
            <w:gridSpan w:val="2"/>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1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bl>
    <w:p w:rsidR="00815A61" w:rsidRDefault="00815A61" w:rsidP="00815A61">
      <w:pPr>
        <w:spacing w:after="200" w:line="276" w:lineRule="auto"/>
        <w:rPr>
          <w:rFonts w:ascii="Calibri" w:eastAsia="Times New Roman" w:hAnsi="Calibri" w:cs="Times New Roman"/>
          <w:sz w:val="20"/>
          <w:szCs w:val="20"/>
        </w:rPr>
      </w:pPr>
    </w:p>
    <w:p w:rsidR="00E25593" w:rsidRDefault="00E25593" w:rsidP="00815A61">
      <w:pPr>
        <w:spacing w:after="200" w:line="276" w:lineRule="auto"/>
        <w:rPr>
          <w:rFonts w:ascii="Calibri" w:eastAsia="Times New Roman" w:hAnsi="Calibri" w:cs="Times New Roman"/>
          <w:sz w:val="20"/>
          <w:szCs w:val="20"/>
        </w:rPr>
      </w:pPr>
    </w:p>
    <w:p w:rsidR="00E25593" w:rsidRDefault="00E25593" w:rsidP="00815A61">
      <w:pPr>
        <w:spacing w:after="200" w:line="276" w:lineRule="auto"/>
        <w:rPr>
          <w:rFonts w:ascii="Calibri" w:eastAsia="Times New Roman" w:hAnsi="Calibri" w:cs="Times New Roman"/>
          <w:sz w:val="20"/>
          <w:szCs w:val="20"/>
        </w:rPr>
      </w:pPr>
    </w:p>
    <w:tbl>
      <w:tblPr>
        <w:tblW w:w="9560" w:type="dxa"/>
        <w:tblCellMar>
          <w:left w:w="70" w:type="dxa"/>
          <w:right w:w="70" w:type="dxa"/>
        </w:tblCellMar>
        <w:tblLook w:val="04A0" w:firstRow="1" w:lastRow="0" w:firstColumn="1" w:lastColumn="0" w:noHBand="0" w:noVBand="1"/>
      </w:tblPr>
      <w:tblGrid>
        <w:gridCol w:w="913"/>
        <w:gridCol w:w="4819"/>
        <w:gridCol w:w="993"/>
        <w:gridCol w:w="2835"/>
      </w:tblGrid>
      <w:tr w:rsidR="00E25593" w:rsidRPr="00815A61" w:rsidTr="00E25593">
        <w:trPr>
          <w:trHeight w:val="1035"/>
        </w:trPr>
        <w:tc>
          <w:tcPr>
            <w:tcW w:w="9560" w:type="dxa"/>
            <w:gridSpan w:val="4"/>
            <w:tcBorders>
              <w:top w:val="single" w:sz="4" w:space="0" w:color="000000"/>
              <w:left w:val="single" w:sz="4" w:space="0" w:color="000000"/>
              <w:bottom w:val="single" w:sz="4" w:space="0" w:color="000000"/>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lastRenderedPageBreak/>
              <w:t>Percorso 3 - “</w:t>
            </w:r>
            <w:proofErr w:type="spellStart"/>
            <w:r w:rsidRPr="00815A61">
              <w:rPr>
                <w:rFonts w:ascii="Times New Roman" w:eastAsia="Times New Roman" w:hAnsi="Times New Roman" w:cs="Times New Roman"/>
                <w:b/>
                <w:bCs/>
                <w:color w:val="000000"/>
                <w:sz w:val="24"/>
                <w:szCs w:val="24"/>
                <w:lang w:eastAsia="it-IT"/>
              </w:rPr>
              <w:t>Reskilling</w:t>
            </w:r>
            <w:proofErr w:type="spellEnd"/>
            <w:r w:rsidRPr="00815A61">
              <w:rPr>
                <w:rFonts w:ascii="Times New Roman" w:eastAsia="Times New Roman" w:hAnsi="Times New Roman" w:cs="Times New Roman"/>
                <w:b/>
                <w:bCs/>
                <w:color w:val="000000"/>
                <w:sz w:val="24"/>
                <w:szCs w:val="24"/>
                <w:lang w:eastAsia="it-IT"/>
              </w:rPr>
              <w:t>”  - Assistente alla struttura educativa</w:t>
            </w:r>
          </w:p>
        </w:tc>
      </w:tr>
      <w:tr w:rsidR="00815A61" w:rsidRPr="00815A61" w:rsidTr="00E25593">
        <w:trPr>
          <w:trHeight w:val="671"/>
        </w:trPr>
        <w:tc>
          <w:tcPr>
            <w:tcW w:w="913" w:type="dxa"/>
            <w:tcBorders>
              <w:top w:val="nil"/>
              <w:left w:val="single" w:sz="4" w:space="0" w:color="000000"/>
              <w:bottom w:val="single" w:sz="4" w:space="0" w:color="000000"/>
              <w:right w:val="single" w:sz="4" w:space="0" w:color="000000"/>
            </w:tcBorders>
          </w:tcPr>
          <w:p w:rsidR="00815A61" w:rsidRPr="00815A61" w:rsidRDefault="00E25593" w:rsidP="00815A61">
            <w:pPr>
              <w:spacing w:after="0" w:line="240" w:lineRule="auto"/>
              <w:rPr>
                <w:rFonts w:ascii="Times New Roman" w:eastAsia="Times New Roman" w:hAnsi="Times New Roman" w:cs="Times New Roman"/>
                <w:color w:val="333333"/>
                <w:sz w:val="24"/>
                <w:szCs w:val="24"/>
                <w:lang w:eastAsia="it-IT"/>
              </w:rPr>
            </w:pPr>
            <w:r>
              <w:rPr>
                <w:rFonts w:ascii="Times New Roman" w:eastAsia="Times New Roman" w:hAnsi="Times New Roman" w:cs="Times New Roman"/>
                <w:sz w:val="24"/>
                <w:szCs w:val="24"/>
                <w:lang w:eastAsia="it-IT"/>
              </w:rPr>
              <w:t>Segnare con una x</w:t>
            </w: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Moduli</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Ore</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Fascia professionale</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sintassi</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Utilizzo del dizionario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fonetica</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Lessico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Sicurezza, prevenzione ed igiene sul luogo di lavoro </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58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Risorse, consumi e risparmio energetico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78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Indicatori, strumenti e buone prassi per la sostenibilità ambientale</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72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Principi dello sviluppo sostenibile e </w:t>
            </w:r>
            <w:proofErr w:type="spellStart"/>
            <w:r w:rsidRPr="00815A61">
              <w:rPr>
                <w:rFonts w:ascii="Times New Roman" w:eastAsia="Times New Roman" w:hAnsi="Times New Roman" w:cs="Times New Roman"/>
                <w:color w:val="333333"/>
                <w:sz w:val="24"/>
                <w:szCs w:val="24"/>
                <w:lang w:eastAsia="it-IT"/>
              </w:rPr>
              <w:t>governance</w:t>
            </w:r>
            <w:proofErr w:type="spellEnd"/>
            <w:r w:rsidRPr="00815A61">
              <w:rPr>
                <w:rFonts w:ascii="Times New Roman" w:eastAsia="Times New Roman" w:hAnsi="Times New Roman" w:cs="Times New Roman"/>
                <w:color w:val="333333"/>
                <w:sz w:val="24"/>
                <w:szCs w:val="24"/>
                <w:lang w:eastAsia="it-IT"/>
              </w:rPr>
              <w:t xml:space="preserve"> globale dell'ambiente</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162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64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igiene ambientale e alimentare</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66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igiene relativi a materiali e strumenti delle attività didattiche</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70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organizzazione delle strutture: nidi e scuole d’infanzia</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primo soccorso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78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Normative relative alla prevenzione e sicurezza</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bl>
    <w:p w:rsidR="00815A61" w:rsidRDefault="00815A61" w:rsidP="00815A61">
      <w:pPr>
        <w:spacing w:after="200" w:line="276" w:lineRule="auto"/>
        <w:rPr>
          <w:rFonts w:ascii="Calibri" w:eastAsia="Times New Roman" w:hAnsi="Calibri" w:cs="Times New Roman"/>
          <w:sz w:val="20"/>
          <w:szCs w:val="20"/>
        </w:rPr>
      </w:pPr>
    </w:p>
    <w:p w:rsidR="00E25593" w:rsidRDefault="00E25593" w:rsidP="00815A61">
      <w:pPr>
        <w:spacing w:after="200" w:line="276" w:lineRule="auto"/>
        <w:rPr>
          <w:rFonts w:ascii="Calibri" w:eastAsia="Times New Roman" w:hAnsi="Calibri" w:cs="Times New Roman"/>
          <w:sz w:val="20"/>
          <w:szCs w:val="20"/>
        </w:rPr>
      </w:pPr>
      <w:bookmarkStart w:id="0" w:name="_GoBack"/>
      <w:bookmarkEnd w:id="0"/>
    </w:p>
    <w:tbl>
      <w:tblPr>
        <w:tblW w:w="9560" w:type="dxa"/>
        <w:tblCellMar>
          <w:left w:w="70" w:type="dxa"/>
          <w:right w:w="70" w:type="dxa"/>
        </w:tblCellMar>
        <w:tblLook w:val="04A0" w:firstRow="1" w:lastRow="0" w:firstColumn="1" w:lastColumn="0" w:noHBand="0" w:noVBand="1"/>
      </w:tblPr>
      <w:tblGrid>
        <w:gridCol w:w="913"/>
        <w:gridCol w:w="4819"/>
        <w:gridCol w:w="1000"/>
        <w:gridCol w:w="2828"/>
      </w:tblGrid>
      <w:tr w:rsidR="00E25593" w:rsidRPr="00815A61" w:rsidTr="00E25593">
        <w:trPr>
          <w:trHeight w:val="1035"/>
        </w:trPr>
        <w:tc>
          <w:tcPr>
            <w:tcW w:w="9560" w:type="dxa"/>
            <w:gridSpan w:val="4"/>
            <w:tcBorders>
              <w:top w:val="single" w:sz="4" w:space="0" w:color="000000"/>
              <w:left w:val="single" w:sz="4" w:space="0" w:color="000000"/>
              <w:bottom w:val="single" w:sz="4" w:space="0" w:color="000000"/>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lastRenderedPageBreak/>
              <w:t>Percorso 3 - “</w:t>
            </w:r>
            <w:proofErr w:type="spellStart"/>
            <w:r w:rsidRPr="00815A61">
              <w:rPr>
                <w:rFonts w:ascii="Times New Roman" w:eastAsia="Times New Roman" w:hAnsi="Times New Roman" w:cs="Times New Roman"/>
                <w:b/>
                <w:bCs/>
                <w:color w:val="000000"/>
                <w:sz w:val="24"/>
                <w:szCs w:val="24"/>
                <w:lang w:eastAsia="it-IT"/>
              </w:rPr>
              <w:t>Reskilling</w:t>
            </w:r>
            <w:proofErr w:type="spellEnd"/>
            <w:r w:rsidRPr="00815A61">
              <w:rPr>
                <w:rFonts w:ascii="Times New Roman" w:eastAsia="Times New Roman" w:hAnsi="Times New Roman" w:cs="Times New Roman"/>
                <w:b/>
                <w:bCs/>
                <w:color w:val="000000"/>
                <w:sz w:val="24"/>
                <w:szCs w:val="24"/>
                <w:lang w:eastAsia="it-IT"/>
              </w:rPr>
              <w:t>”  - Addetto amministrativo segretariale</w:t>
            </w:r>
          </w:p>
        </w:tc>
      </w:tr>
      <w:tr w:rsidR="00815A61" w:rsidRPr="00815A61" w:rsidTr="00E25593">
        <w:trPr>
          <w:trHeight w:val="595"/>
        </w:trPr>
        <w:tc>
          <w:tcPr>
            <w:tcW w:w="913" w:type="dxa"/>
            <w:tcBorders>
              <w:top w:val="nil"/>
              <w:left w:val="single" w:sz="4" w:space="0" w:color="000000"/>
              <w:bottom w:val="single" w:sz="4" w:space="0" w:color="000000"/>
              <w:right w:val="single" w:sz="4" w:space="0" w:color="000000"/>
            </w:tcBorders>
          </w:tcPr>
          <w:p w:rsidR="00815A61" w:rsidRPr="00815A61" w:rsidRDefault="00E25593" w:rsidP="00815A61">
            <w:pPr>
              <w:spacing w:after="0" w:line="240" w:lineRule="auto"/>
              <w:rPr>
                <w:rFonts w:ascii="Times New Roman" w:eastAsia="Times New Roman" w:hAnsi="Times New Roman" w:cs="Times New Roman"/>
                <w:color w:val="333333"/>
                <w:sz w:val="24"/>
                <w:szCs w:val="24"/>
                <w:lang w:eastAsia="it-IT"/>
              </w:rPr>
            </w:pPr>
            <w:r>
              <w:rPr>
                <w:rFonts w:ascii="Times New Roman" w:eastAsia="Times New Roman" w:hAnsi="Times New Roman" w:cs="Times New Roman"/>
                <w:sz w:val="24"/>
                <w:szCs w:val="24"/>
                <w:lang w:eastAsia="it-IT"/>
              </w:rPr>
              <w:t>Segnare con una x</w:t>
            </w: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Moduli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Ore</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Fascia professionale</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sintassi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Utilizzo del dizionario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fonetica</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Lessico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Sicurezza, prevenzione ed igiene sul luogo di lavoro </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Risorse, consumi e risparmio energetico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Indicatori, strumenti e buone prassi per la sostenibilità ambientale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Principi dello sviluppo sostenibile e </w:t>
            </w:r>
            <w:proofErr w:type="spellStart"/>
            <w:r w:rsidRPr="00815A61">
              <w:rPr>
                <w:rFonts w:ascii="Times New Roman" w:eastAsia="Times New Roman" w:hAnsi="Times New Roman" w:cs="Times New Roman"/>
                <w:color w:val="333333"/>
                <w:sz w:val="24"/>
                <w:szCs w:val="24"/>
                <w:lang w:eastAsia="it-IT"/>
              </w:rPr>
              <w:t>governance</w:t>
            </w:r>
            <w:proofErr w:type="spellEnd"/>
            <w:r w:rsidRPr="00815A61">
              <w:rPr>
                <w:rFonts w:ascii="Times New Roman" w:eastAsia="Times New Roman" w:hAnsi="Times New Roman" w:cs="Times New Roman"/>
                <w:color w:val="333333"/>
                <w:sz w:val="24"/>
                <w:szCs w:val="24"/>
                <w:lang w:eastAsia="it-IT"/>
              </w:rPr>
              <w:t xml:space="preserve"> globale dell'ambiente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comunicazione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archiviazione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Corrispondenza commerciale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segreteria</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Funzionalità del software applicativo d’ufficio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bl>
    <w:p w:rsidR="00815A61" w:rsidRDefault="00815A61" w:rsidP="00815A61">
      <w:pPr>
        <w:spacing w:after="200" w:line="276" w:lineRule="auto"/>
        <w:rPr>
          <w:rFonts w:ascii="Calibri" w:eastAsia="Times New Roman" w:hAnsi="Calibri" w:cs="Times New Roman"/>
          <w:sz w:val="20"/>
          <w:szCs w:val="20"/>
        </w:rPr>
      </w:pPr>
    </w:p>
    <w:tbl>
      <w:tblPr>
        <w:tblW w:w="9560" w:type="dxa"/>
        <w:tblCellMar>
          <w:left w:w="70" w:type="dxa"/>
          <w:right w:w="70" w:type="dxa"/>
        </w:tblCellMar>
        <w:tblLook w:val="04A0" w:firstRow="1" w:lastRow="0" w:firstColumn="1" w:lastColumn="0" w:noHBand="0" w:noVBand="1"/>
      </w:tblPr>
      <w:tblGrid>
        <w:gridCol w:w="913"/>
        <w:gridCol w:w="4819"/>
        <w:gridCol w:w="993"/>
        <w:gridCol w:w="2835"/>
      </w:tblGrid>
      <w:tr w:rsidR="00E25593" w:rsidRPr="00815A61" w:rsidTr="00E25593">
        <w:trPr>
          <w:trHeight w:val="1035"/>
        </w:trPr>
        <w:tc>
          <w:tcPr>
            <w:tcW w:w="9560" w:type="dxa"/>
            <w:gridSpan w:val="4"/>
            <w:tcBorders>
              <w:top w:val="single" w:sz="4" w:space="0" w:color="000000"/>
              <w:left w:val="single" w:sz="4" w:space="0" w:color="000000"/>
              <w:bottom w:val="single" w:sz="4" w:space="0" w:color="000000"/>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t>Percorso 3 - “</w:t>
            </w:r>
            <w:proofErr w:type="spellStart"/>
            <w:r w:rsidRPr="00815A61">
              <w:rPr>
                <w:rFonts w:ascii="Times New Roman" w:eastAsia="Times New Roman" w:hAnsi="Times New Roman" w:cs="Times New Roman"/>
                <w:b/>
                <w:bCs/>
                <w:color w:val="000000"/>
                <w:sz w:val="24"/>
                <w:szCs w:val="24"/>
                <w:lang w:eastAsia="it-IT"/>
              </w:rPr>
              <w:t>Reskilling</w:t>
            </w:r>
            <w:proofErr w:type="spellEnd"/>
            <w:r w:rsidRPr="00815A61">
              <w:rPr>
                <w:rFonts w:ascii="Times New Roman" w:eastAsia="Times New Roman" w:hAnsi="Times New Roman" w:cs="Times New Roman"/>
                <w:b/>
                <w:bCs/>
                <w:color w:val="000000"/>
                <w:sz w:val="24"/>
                <w:szCs w:val="24"/>
                <w:lang w:eastAsia="it-IT"/>
              </w:rPr>
              <w:t>”  - Assistente familiare</w:t>
            </w:r>
          </w:p>
        </w:tc>
      </w:tr>
      <w:tr w:rsidR="00815A61" w:rsidRPr="00815A61" w:rsidTr="00E25593">
        <w:trPr>
          <w:trHeight w:val="1035"/>
        </w:trPr>
        <w:tc>
          <w:tcPr>
            <w:tcW w:w="913" w:type="dxa"/>
            <w:tcBorders>
              <w:top w:val="nil"/>
              <w:left w:val="single" w:sz="4" w:space="0" w:color="000000"/>
              <w:bottom w:val="single" w:sz="4" w:space="0" w:color="000000"/>
              <w:right w:val="single" w:sz="4" w:space="0" w:color="000000"/>
            </w:tcBorders>
          </w:tcPr>
          <w:p w:rsidR="00815A61" w:rsidRPr="00815A61" w:rsidRDefault="00E25593" w:rsidP="00815A61">
            <w:pPr>
              <w:spacing w:after="0" w:line="240" w:lineRule="auto"/>
              <w:rPr>
                <w:rFonts w:ascii="Times New Roman" w:eastAsia="Times New Roman" w:hAnsi="Times New Roman" w:cs="Times New Roman"/>
                <w:color w:val="333333"/>
                <w:sz w:val="24"/>
                <w:szCs w:val="24"/>
                <w:lang w:eastAsia="it-IT"/>
              </w:rPr>
            </w:pPr>
            <w:r w:rsidRPr="00E25593">
              <w:rPr>
                <w:rFonts w:ascii="Times New Roman" w:eastAsia="Times New Roman" w:hAnsi="Times New Roman" w:cs="Times New Roman"/>
                <w:color w:val="333333"/>
                <w:sz w:val="24"/>
                <w:szCs w:val="24"/>
                <w:lang w:eastAsia="it-IT"/>
              </w:rPr>
              <w:t>Segnare con una x</w:t>
            </w: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Moduli</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Ore</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Fascia professionale</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sintassi</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Utilizzo del dizionario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fonetica</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Lessico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76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Sicurezza, prevenzione ed igiene sul luogo di lavoro </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82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Risorse, consumi e risparmio energetico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82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Indicatori, strumenti e buone prassi per la sostenibilità ambientale</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144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Principi dello sviluppo sostenibile e </w:t>
            </w:r>
            <w:proofErr w:type="spellStart"/>
            <w:r w:rsidRPr="00815A61">
              <w:rPr>
                <w:rFonts w:ascii="Times New Roman" w:eastAsia="Times New Roman" w:hAnsi="Times New Roman" w:cs="Times New Roman"/>
                <w:color w:val="333333"/>
                <w:sz w:val="24"/>
                <w:szCs w:val="24"/>
                <w:lang w:eastAsia="it-IT"/>
              </w:rPr>
              <w:t>governance</w:t>
            </w:r>
            <w:proofErr w:type="spellEnd"/>
            <w:r w:rsidRPr="00815A61">
              <w:rPr>
                <w:rFonts w:ascii="Times New Roman" w:eastAsia="Times New Roman" w:hAnsi="Times New Roman" w:cs="Times New Roman"/>
                <w:color w:val="333333"/>
                <w:sz w:val="24"/>
                <w:szCs w:val="24"/>
                <w:lang w:eastAsia="it-IT"/>
              </w:rPr>
              <w:t xml:space="preserve"> globale dell'ambiente</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144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84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igiene ambientale a domicilio: pulizia della casa e cura della biancheria</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86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economia domestica e di gestione del bilancio domestico</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86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Preparazione dei pasti</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62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Prevenzione degli incidenti domestici</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620"/>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igiene alimentare</w:t>
            </w:r>
          </w:p>
        </w:tc>
        <w:tc>
          <w:tcPr>
            <w:tcW w:w="993"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35"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bl>
    <w:p w:rsidR="00815A61" w:rsidRDefault="00815A61" w:rsidP="00815A61">
      <w:pPr>
        <w:spacing w:after="200" w:line="276" w:lineRule="auto"/>
        <w:rPr>
          <w:rFonts w:ascii="Calibri" w:eastAsia="Times New Roman" w:hAnsi="Calibri" w:cs="Times New Roman"/>
          <w:sz w:val="20"/>
          <w:szCs w:val="20"/>
        </w:rPr>
      </w:pPr>
    </w:p>
    <w:tbl>
      <w:tblPr>
        <w:tblW w:w="9560" w:type="dxa"/>
        <w:tblCellMar>
          <w:left w:w="70" w:type="dxa"/>
          <w:right w:w="70" w:type="dxa"/>
        </w:tblCellMar>
        <w:tblLook w:val="04A0" w:firstRow="1" w:lastRow="0" w:firstColumn="1" w:lastColumn="0" w:noHBand="0" w:noVBand="1"/>
      </w:tblPr>
      <w:tblGrid>
        <w:gridCol w:w="913"/>
        <w:gridCol w:w="4819"/>
        <w:gridCol w:w="1000"/>
        <w:gridCol w:w="2828"/>
      </w:tblGrid>
      <w:tr w:rsidR="00E25593" w:rsidRPr="00815A61" w:rsidTr="00E25593">
        <w:trPr>
          <w:trHeight w:val="1035"/>
        </w:trPr>
        <w:tc>
          <w:tcPr>
            <w:tcW w:w="9560" w:type="dxa"/>
            <w:gridSpan w:val="4"/>
            <w:tcBorders>
              <w:top w:val="single" w:sz="4" w:space="0" w:color="000000"/>
              <w:left w:val="single" w:sz="4" w:space="0" w:color="000000"/>
              <w:bottom w:val="single" w:sz="4" w:space="0" w:color="000000"/>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t>Percorso 3 - “</w:t>
            </w:r>
            <w:proofErr w:type="spellStart"/>
            <w:r w:rsidRPr="00815A61">
              <w:rPr>
                <w:rFonts w:ascii="Times New Roman" w:eastAsia="Times New Roman" w:hAnsi="Times New Roman" w:cs="Times New Roman"/>
                <w:b/>
                <w:bCs/>
                <w:color w:val="000000"/>
                <w:sz w:val="24"/>
                <w:szCs w:val="24"/>
                <w:lang w:eastAsia="it-IT"/>
              </w:rPr>
              <w:t>Reskilling</w:t>
            </w:r>
            <w:proofErr w:type="spellEnd"/>
            <w:r w:rsidRPr="00815A61">
              <w:rPr>
                <w:rFonts w:ascii="Times New Roman" w:eastAsia="Times New Roman" w:hAnsi="Times New Roman" w:cs="Times New Roman"/>
                <w:b/>
                <w:bCs/>
                <w:color w:val="000000"/>
                <w:sz w:val="24"/>
                <w:szCs w:val="24"/>
                <w:lang w:eastAsia="it-IT"/>
              </w:rPr>
              <w:t>”  - Addetto gelateria</w:t>
            </w:r>
          </w:p>
        </w:tc>
      </w:tr>
      <w:tr w:rsidR="00815A61" w:rsidRPr="00815A61" w:rsidTr="00E25593">
        <w:trPr>
          <w:trHeight w:val="713"/>
        </w:trPr>
        <w:tc>
          <w:tcPr>
            <w:tcW w:w="913" w:type="dxa"/>
            <w:tcBorders>
              <w:top w:val="nil"/>
              <w:left w:val="single" w:sz="4" w:space="0" w:color="000000"/>
              <w:bottom w:val="single" w:sz="4" w:space="0" w:color="000000"/>
              <w:right w:val="single" w:sz="4" w:space="0" w:color="000000"/>
            </w:tcBorders>
          </w:tcPr>
          <w:p w:rsidR="00815A61" w:rsidRPr="00815A61" w:rsidRDefault="00E25593" w:rsidP="00815A61">
            <w:pPr>
              <w:spacing w:after="0" w:line="240" w:lineRule="auto"/>
              <w:rPr>
                <w:rFonts w:ascii="Times New Roman" w:eastAsia="Times New Roman" w:hAnsi="Times New Roman" w:cs="Times New Roman"/>
                <w:color w:val="333333"/>
                <w:sz w:val="24"/>
                <w:szCs w:val="24"/>
                <w:lang w:eastAsia="it-IT"/>
              </w:rPr>
            </w:pPr>
            <w:r w:rsidRPr="00E25593">
              <w:rPr>
                <w:rFonts w:ascii="Times New Roman" w:eastAsia="Times New Roman" w:hAnsi="Times New Roman" w:cs="Times New Roman"/>
                <w:color w:val="333333"/>
                <w:sz w:val="24"/>
                <w:szCs w:val="24"/>
                <w:lang w:eastAsia="it-IT"/>
              </w:rPr>
              <w:t>Segnare con una x</w:t>
            </w: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Moduli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Ore</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Fascia professionale</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sintassi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Utilizzo del dizionario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fonetica</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Lessico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Sicurezza, prevenzione ed igiene sul luogo di lavoro </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Risorse, consumi e risparmio energetico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Indicatori, strumenti e buone prassi per la sostenibilità ambientale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Principi dello sviluppo sostenibile e </w:t>
            </w:r>
            <w:proofErr w:type="spellStart"/>
            <w:r w:rsidRPr="00815A61">
              <w:rPr>
                <w:rFonts w:ascii="Times New Roman" w:eastAsia="Times New Roman" w:hAnsi="Times New Roman" w:cs="Times New Roman"/>
                <w:color w:val="333333"/>
                <w:sz w:val="24"/>
                <w:szCs w:val="24"/>
                <w:lang w:eastAsia="it-IT"/>
              </w:rPr>
              <w:t>governance</w:t>
            </w:r>
            <w:proofErr w:type="spellEnd"/>
            <w:r w:rsidRPr="00815A61">
              <w:rPr>
                <w:rFonts w:ascii="Times New Roman" w:eastAsia="Times New Roman" w:hAnsi="Times New Roman" w:cs="Times New Roman"/>
                <w:color w:val="333333"/>
                <w:sz w:val="24"/>
                <w:szCs w:val="24"/>
                <w:lang w:eastAsia="it-IT"/>
              </w:rPr>
              <w:t xml:space="preserve"> globale dell'ambiente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Normative e dispositivi igienico-sanitari nei processi di conservazione e di stoccaggio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e sistemi di conservazione e stoccaggio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5</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pastorizzazione, aromatizzazione, raffreddamento e decorazione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Merceologia alimentare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bl>
    <w:p w:rsidR="00815A61" w:rsidRDefault="00815A61" w:rsidP="00815A61">
      <w:pPr>
        <w:spacing w:after="200" w:line="276" w:lineRule="auto"/>
        <w:rPr>
          <w:rFonts w:ascii="Calibri" w:eastAsia="Times New Roman" w:hAnsi="Calibri" w:cs="Times New Roman"/>
          <w:sz w:val="20"/>
          <w:szCs w:val="20"/>
        </w:rPr>
      </w:pPr>
    </w:p>
    <w:tbl>
      <w:tblPr>
        <w:tblW w:w="9560" w:type="dxa"/>
        <w:tblCellMar>
          <w:left w:w="70" w:type="dxa"/>
          <w:right w:w="70" w:type="dxa"/>
        </w:tblCellMar>
        <w:tblLook w:val="04A0" w:firstRow="1" w:lastRow="0" w:firstColumn="1" w:lastColumn="0" w:noHBand="0" w:noVBand="1"/>
      </w:tblPr>
      <w:tblGrid>
        <w:gridCol w:w="913"/>
        <w:gridCol w:w="4819"/>
        <w:gridCol w:w="1000"/>
        <w:gridCol w:w="2828"/>
      </w:tblGrid>
      <w:tr w:rsidR="00E25593" w:rsidRPr="00815A61" w:rsidTr="00E25593">
        <w:trPr>
          <w:trHeight w:val="1035"/>
        </w:trPr>
        <w:tc>
          <w:tcPr>
            <w:tcW w:w="9560" w:type="dxa"/>
            <w:gridSpan w:val="4"/>
            <w:tcBorders>
              <w:top w:val="single" w:sz="4" w:space="0" w:color="000000"/>
              <w:left w:val="single" w:sz="4" w:space="0" w:color="000000"/>
              <w:bottom w:val="single" w:sz="4" w:space="0" w:color="000000"/>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t>Percorso 3 - “</w:t>
            </w:r>
            <w:proofErr w:type="spellStart"/>
            <w:r w:rsidRPr="00815A61">
              <w:rPr>
                <w:rFonts w:ascii="Times New Roman" w:eastAsia="Times New Roman" w:hAnsi="Times New Roman" w:cs="Times New Roman"/>
                <w:b/>
                <w:bCs/>
                <w:color w:val="000000"/>
                <w:sz w:val="24"/>
                <w:szCs w:val="24"/>
                <w:lang w:eastAsia="it-IT"/>
              </w:rPr>
              <w:t>Reskilling</w:t>
            </w:r>
            <w:proofErr w:type="spellEnd"/>
            <w:r w:rsidRPr="00815A61">
              <w:rPr>
                <w:rFonts w:ascii="Times New Roman" w:eastAsia="Times New Roman" w:hAnsi="Times New Roman" w:cs="Times New Roman"/>
                <w:b/>
                <w:bCs/>
                <w:color w:val="000000"/>
                <w:sz w:val="24"/>
                <w:szCs w:val="24"/>
                <w:lang w:eastAsia="it-IT"/>
              </w:rPr>
              <w:t>”  - Addetto al giardinaggio e ortofrutticoltura</w:t>
            </w:r>
          </w:p>
        </w:tc>
      </w:tr>
      <w:tr w:rsidR="00815A61" w:rsidRPr="00815A61" w:rsidTr="00E25593">
        <w:trPr>
          <w:trHeight w:val="744"/>
        </w:trPr>
        <w:tc>
          <w:tcPr>
            <w:tcW w:w="913" w:type="dxa"/>
            <w:tcBorders>
              <w:top w:val="nil"/>
              <w:left w:val="single" w:sz="4" w:space="0" w:color="000000"/>
              <w:bottom w:val="single" w:sz="4" w:space="0" w:color="000000"/>
              <w:right w:val="single" w:sz="4" w:space="0" w:color="000000"/>
            </w:tcBorders>
          </w:tcPr>
          <w:p w:rsidR="00815A61" w:rsidRPr="00815A61" w:rsidRDefault="00E25593" w:rsidP="00815A61">
            <w:pPr>
              <w:spacing w:after="0" w:line="240" w:lineRule="auto"/>
              <w:rPr>
                <w:rFonts w:ascii="Times New Roman" w:eastAsia="Times New Roman" w:hAnsi="Times New Roman" w:cs="Times New Roman"/>
                <w:color w:val="333333"/>
                <w:sz w:val="24"/>
                <w:szCs w:val="24"/>
                <w:lang w:eastAsia="it-IT"/>
              </w:rPr>
            </w:pPr>
            <w:r w:rsidRPr="00E25593">
              <w:rPr>
                <w:rFonts w:ascii="Times New Roman" w:eastAsia="Times New Roman" w:hAnsi="Times New Roman" w:cs="Times New Roman"/>
                <w:color w:val="333333"/>
                <w:sz w:val="24"/>
                <w:szCs w:val="24"/>
                <w:lang w:eastAsia="it-IT"/>
              </w:rPr>
              <w:t>Segnare con una x</w:t>
            </w: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Moduli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Ore</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Fascia professionale</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sintassi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Utilizzo del dizionario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fonetica</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Lessico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Sicurezza, prevenzione ed igiene sul luogo di lavoro </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Risorse, consumi e risparmio energetico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Indicatori, strumenti e buone prassi per la sostenibilità ambientale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Principi dello sviluppo sostenibile e </w:t>
            </w:r>
            <w:proofErr w:type="spellStart"/>
            <w:r w:rsidRPr="00815A61">
              <w:rPr>
                <w:rFonts w:ascii="Times New Roman" w:eastAsia="Times New Roman" w:hAnsi="Times New Roman" w:cs="Times New Roman"/>
                <w:color w:val="333333"/>
                <w:sz w:val="24"/>
                <w:szCs w:val="24"/>
                <w:lang w:eastAsia="it-IT"/>
              </w:rPr>
              <w:t>governance</w:t>
            </w:r>
            <w:proofErr w:type="spellEnd"/>
            <w:r w:rsidRPr="00815A61">
              <w:rPr>
                <w:rFonts w:ascii="Times New Roman" w:eastAsia="Times New Roman" w:hAnsi="Times New Roman" w:cs="Times New Roman"/>
                <w:color w:val="333333"/>
                <w:sz w:val="24"/>
                <w:szCs w:val="24"/>
                <w:lang w:eastAsia="it-IT"/>
              </w:rPr>
              <w:t xml:space="preserve"> globale dell'ambiente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lavorazione del terreno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coltivazione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compostaggio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raccolta e conservazione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bl>
    <w:p w:rsidR="00815A61" w:rsidRDefault="00815A61" w:rsidP="00815A61">
      <w:pPr>
        <w:spacing w:after="200" w:line="276" w:lineRule="auto"/>
        <w:rPr>
          <w:rFonts w:ascii="Calibri" w:eastAsia="Times New Roman" w:hAnsi="Calibri" w:cs="Times New Roman"/>
          <w:sz w:val="20"/>
          <w:szCs w:val="20"/>
        </w:rPr>
      </w:pPr>
    </w:p>
    <w:tbl>
      <w:tblPr>
        <w:tblW w:w="9560" w:type="dxa"/>
        <w:tblCellMar>
          <w:left w:w="70" w:type="dxa"/>
          <w:right w:w="70" w:type="dxa"/>
        </w:tblCellMar>
        <w:tblLook w:val="04A0" w:firstRow="1" w:lastRow="0" w:firstColumn="1" w:lastColumn="0" w:noHBand="0" w:noVBand="1"/>
      </w:tblPr>
      <w:tblGrid>
        <w:gridCol w:w="913"/>
        <w:gridCol w:w="4819"/>
        <w:gridCol w:w="1000"/>
        <w:gridCol w:w="2828"/>
      </w:tblGrid>
      <w:tr w:rsidR="00E25593" w:rsidRPr="00815A61" w:rsidTr="00E25593">
        <w:trPr>
          <w:trHeight w:val="1035"/>
        </w:trPr>
        <w:tc>
          <w:tcPr>
            <w:tcW w:w="9560" w:type="dxa"/>
            <w:gridSpan w:val="4"/>
            <w:tcBorders>
              <w:top w:val="single" w:sz="4" w:space="0" w:color="000000"/>
              <w:left w:val="single" w:sz="4" w:space="0" w:color="000000"/>
              <w:bottom w:val="single" w:sz="4" w:space="0" w:color="000000"/>
              <w:right w:val="single" w:sz="4" w:space="0" w:color="000000"/>
            </w:tcBorders>
          </w:tcPr>
          <w:p w:rsidR="00E25593" w:rsidRPr="00815A61" w:rsidRDefault="00E25593" w:rsidP="00815A61">
            <w:pPr>
              <w:spacing w:after="0" w:line="240" w:lineRule="auto"/>
              <w:jc w:val="center"/>
              <w:rPr>
                <w:rFonts w:ascii="Times New Roman" w:eastAsia="Times New Roman" w:hAnsi="Times New Roman" w:cs="Times New Roman"/>
                <w:b/>
                <w:bCs/>
                <w:color w:val="000000"/>
                <w:sz w:val="24"/>
                <w:szCs w:val="24"/>
                <w:lang w:eastAsia="it-IT"/>
              </w:rPr>
            </w:pPr>
            <w:r w:rsidRPr="00815A61">
              <w:rPr>
                <w:rFonts w:ascii="Times New Roman" w:eastAsia="Times New Roman" w:hAnsi="Times New Roman" w:cs="Times New Roman"/>
                <w:b/>
                <w:bCs/>
                <w:color w:val="000000"/>
                <w:sz w:val="24"/>
                <w:szCs w:val="24"/>
                <w:lang w:eastAsia="it-IT"/>
              </w:rPr>
              <w:t>Percorso 3 - “</w:t>
            </w:r>
            <w:proofErr w:type="spellStart"/>
            <w:r w:rsidRPr="00815A61">
              <w:rPr>
                <w:rFonts w:ascii="Times New Roman" w:eastAsia="Times New Roman" w:hAnsi="Times New Roman" w:cs="Times New Roman"/>
                <w:b/>
                <w:bCs/>
                <w:color w:val="000000"/>
                <w:sz w:val="24"/>
                <w:szCs w:val="24"/>
                <w:lang w:eastAsia="it-IT"/>
              </w:rPr>
              <w:t>Reskilling</w:t>
            </w:r>
            <w:proofErr w:type="spellEnd"/>
            <w:r w:rsidRPr="00815A61">
              <w:rPr>
                <w:rFonts w:ascii="Times New Roman" w:eastAsia="Times New Roman" w:hAnsi="Times New Roman" w:cs="Times New Roman"/>
                <w:b/>
                <w:bCs/>
                <w:color w:val="000000"/>
                <w:sz w:val="24"/>
                <w:szCs w:val="24"/>
                <w:lang w:eastAsia="it-IT"/>
              </w:rPr>
              <w:t>”  - Addetto pinzatura e rammendo</w:t>
            </w:r>
          </w:p>
        </w:tc>
      </w:tr>
      <w:tr w:rsidR="00815A61" w:rsidRPr="00815A61" w:rsidTr="00E25593">
        <w:trPr>
          <w:trHeight w:val="610"/>
        </w:trPr>
        <w:tc>
          <w:tcPr>
            <w:tcW w:w="913" w:type="dxa"/>
            <w:tcBorders>
              <w:top w:val="nil"/>
              <w:left w:val="single" w:sz="4" w:space="0" w:color="000000"/>
              <w:bottom w:val="single" w:sz="4" w:space="0" w:color="000000"/>
              <w:right w:val="single" w:sz="4" w:space="0" w:color="000000"/>
            </w:tcBorders>
          </w:tcPr>
          <w:p w:rsidR="00815A61" w:rsidRPr="00815A61" w:rsidRDefault="00E25593" w:rsidP="00815A61">
            <w:pPr>
              <w:spacing w:after="0" w:line="240" w:lineRule="auto"/>
              <w:rPr>
                <w:rFonts w:ascii="Times New Roman" w:eastAsia="Times New Roman" w:hAnsi="Times New Roman" w:cs="Times New Roman"/>
                <w:color w:val="333333"/>
                <w:sz w:val="24"/>
                <w:szCs w:val="24"/>
                <w:lang w:eastAsia="it-IT"/>
              </w:rPr>
            </w:pPr>
            <w:r w:rsidRPr="00E25593">
              <w:rPr>
                <w:rFonts w:ascii="Times New Roman" w:eastAsia="Times New Roman" w:hAnsi="Times New Roman" w:cs="Times New Roman"/>
                <w:color w:val="333333"/>
                <w:sz w:val="24"/>
                <w:szCs w:val="24"/>
                <w:lang w:eastAsia="it-IT"/>
              </w:rPr>
              <w:t>Segnare con una x</w:t>
            </w: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Moduli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Ore</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Fascia professionale</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Concetto di dato in un ambiente digitale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acquisizione e archiviazione di dati, informazioni e contenuti negli ambienti digitali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sintassi</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Utilizzo del dizionario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Elementi di fonetica</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Lessico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Sicurezza, prevenzione ed igiene sul luogo di lavoro </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16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Risorse, consumi e risparmio energetico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Indicatori, strumenti e buone prassi per la sostenibilità ambientale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 xml:space="preserve">Principi dello sviluppo sostenibile e </w:t>
            </w:r>
            <w:proofErr w:type="spellStart"/>
            <w:r w:rsidRPr="00815A61">
              <w:rPr>
                <w:rFonts w:ascii="Times New Roman" w:eastAsia="Times New Roman" w:hAnsi="Times New Roman" w:cs="Times New Roman"/>
                <w:color w:val="333333"/>
                <w:sz w:val="24"/>
                <w:szCs w:val="24"/>
                <w:lang w:eastAsia="it-IT"/>
              </w:rPr>
              <w:t>governance</w:t>
            </w:r>
            <w:proofErr w:type="spellEnd"/>
            <w:r w:rsidRPr="00815A61">
              <w:rPr>
                <w:rFonts w:ascii="Times New Roman" w:eastAsia="Times New Roman" w:hAnsi="Times New Roman" w:cs="Times New Roman"/>
                <w:color w:val="333333"/>
                <w:sz w:val="24"/>
                <w:szCs w:val="24"/>
                <w:lang w:eastAsia="it-IT"/>
              </w:rPr>
              <w:t xml:space="preserve"> globale dell'ambiente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Aspetti legati alla sostenibilità in diverse situazioni tipo (gestione dei rifiuti, difesa del suolo, tutela delle acque, qualità dell'aria e dell'ambiente costruito)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6</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000000"/>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Merceologia tessile</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000000"/>
                <w:sz w:val="24"/>
                <w:szCs w:val="24"/>
                <w:lang w:eastAsia="it-IT"/>
              </w:rPr>
              <w:t>B</w:t>
            </w:r>
          </w:p>
        </w:tc>
      </w:tr>
      <w:tr w:rsidR="00815A61" w:rsidRPr="00815A61" w:rsidTr="00E25593">
        <w:trPr>
          <w:trHeight w:val="315"/>
        </w:trPr>
        <w:tc>
          <w:tcPr>
            <w:tcW w:w="913" w:type="dxa"/>
            <w:tcBorders>
              <w:top w:val="nil"/>
              <w:left w:val="single" w:sz="4" w:space="0" w:color="000000"/>
              <w:bottom w:val="single" w:sz="4" w:space="0" w:color="000000"/>
              <w:right w:val="single" w:sz="4" w:space="0" w:color="000000"/>
            </w:tcBorders>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p>
        </w:tc>
        <w:tc>
          <w:tcPr>
            <w:tcW w:w="4819" w:type="dxa"/>
            <w:tcBorders>
              <w:top w:val="nil"/>
              <w:left w:val="single" w:sz="4" w:space="0" w:color="000000"/>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Tecniche di pinzatura e rammendo</w:t>
            </w:r>
          </w:p>
        </w:tc>
        <w:tc>
          <w:tcPr>
            <w:tcW w:w="1000"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jc w:val="right"/>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333333"/>
                <w:sz w:val="24"/>
                <w:szCs w:val="24"/>
                <w:lang w:eastAsia="it-IT"/>
              </w:rPr>
              <w:t>20</w:t>
            </w:r>
          </w:p>
        </w:tc>
        <w:tc>
          <w:tcPr>
            <w:tcW w:w="2828" w:type="dxa"/>
            <w:tcBorders>
              <w:top w:val="nil"/>
              <w:left w:val="nil"/>
              <w:bottom w:val="single" w:sz="4" w:space="0" w:color="000000"/>
              <w:right w:val="single" w:sz="4" w:space="0" w:color="000000"/>
            </w:tcBorders>
            <w:shd w:val="clear" w:color="auto" w:fill="auto"/>
            <w:vAlign w:val="bottom"/>
            <w:hideMark/>
          </w:tcPr>
          <w:p w:rsidR="00815A61" w:rsidRPr="00815A61" w:rsidRDefault="00815A61" w:rsidP="00815A61">
            <w:pPr>
              <w:spacing w:after="0" w:line="240" w:lineRule="auto"/>
              <w:rPr>
                <w:rFonts w:ascii="Times New Roman" w:eastAsia="Times New Roman" w:hAnsi="Times New Roman" w:cs="Times New Roman"/>
                <w:color w:val="333333"/>
                <w:sz w:val="24"/>
                <w:szCs w:val="24"/>
                <w:lang w:eastAsia="it-IT"/>
              </w:rPr>
            </w:pPr>
            <w:r w:rsidRPr="00815A61">
              <w:rPr>
                <w:rFonts w:ascii="Times New Roman" w:eastAsia="Times New Roman" w:hAnsi="Times New Roman" w:cs="Times New Roman"/>
                <w:color w:val="000000"/>
                <w:sz w:val="24"/>
                <w:szCs w:val="24"/>
                <w:lang w:eastAsia="it-IT"/>
              </w:rPr>
              <w:t>B</w:t>
            </w:r>
          </w:p>
        </w:tc>
      </w:tr>
    </w:tbl>
    <w:p w:rsidR="00815A61" w:rsidRPr="00815A61" w:rsidRDefault="00815A61" w:rsidP="00815A61">
      <w:pPr>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br w:type="page"/>
      </w:r>
    </w:p>
    <w:p w:rsidR="00815A61" w:rsidRPr="00815A61" w:rsidRDefault="00815A61" w:rsidP="00815A61">
      <w:pPr>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lastRenderedPageBreak/>
        <w:t>A tal fine, consapevole delle sanzioni penali previste dall’art. 76 del D.</w:t>
      </w:r>
      <w:proofErr w:type="gramStart"/>
      <w:r w:rsidRPr="00815A61">
        <w:rPr>
          <w:rFonts w:ascii="Calibri" w:eastAsia="Times New Roman" w:hAnsi="Calibri" w:cs="Times New Roman"/>
          <w:sz w:val="20"/>
          <w:szCs w:val="20"/>
        </w:rPr>
        <w:t>P.R</w:t>
      </w:r>
      <w:proofErr w:type="gramEnd"/>
      <w:r w:rsidRPr="00815A61">
        <w:rPr>
          <w:rFonts w:ascii="Calibri" w:eastAsia="Times New Roman" w:hAnsi="Calibri" w:cs="Times New Roman"/>
          <w:sz w:val="20"/>
          <w:szCs w:val="20"/>
        </w:rPr>
        <w:t xml:space="preserve">, 445/2000 e </w:t>
      </w:r>
      <w:proofErr w:type="spellStart"/>
      <w:r w:rsidRPr="00815A61">
        <w:rPr>
          <w:rFonts w:ascii="Calibri" w:eastAsia="Times New Roman" w:hAnsi="Calibri" w:cs="Times New Roman"/>
          <w:sz w:val="20"/>
          <w:szCs w:val="20"/>
        </w:rPr>
        <w:t>ss.mm.ii</w:t>
      </w:r>
      <w:proofErr w:type="spellEnd"/>
      <w:r w:rsidRPr="00815A61">
        <w:rPr>
          <w:rFonts w:ascii="Calibri" w:eastAsia="Times New Roman" w:hAnsi="Calibri" w:cs="Times New Roman"/>
          <w:sz w:val="20"/>
          <w:szCs w:val="20"/>
        </w:rPr>
        <w:t>.</w:t>
      </w:r>
    </w:p>
    <w:p w:rsidR="00815A61" w:rsidRPr="00815A61" w:rsidRDefault="00815A61" w:rsidP="00815A61">
      <w:pPr>
        <w:widowControl w:val="0"/>
        <w:spacing w:after="200" w:line="276" w:lineRule="auto"/>
        <w:jc w:val="center"/>
        <w:rPr>
          <w:rFonts w:ascii="Calibri" w:eastAsia="Times New Roman" w:hAnsi="Calibri" w:cs="Times New Roman"/>
          <w:b/>
          <w:sz w:val="20"/>
          <w:szCs w:val="20"/>
          <w:lang w:val="en-US"/>
        </w:rPr>
      </w:pPr>
      <w:r w:rsidRPr="00815A61">
        <w:rPr>
          <w:rFonts w:ascii="Calibri" w:eastAsia="Times New Roman" w:hAnsi="Calibri" w:cs="Times New Roman"/>
          <w:b/>
          <w:sz w:val="20"/>
          <w:szCs w:val="20"/>
          <w:lang w:val="en-US"/>
        </w:rPr>
        <w:t>DICHIARA</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essere cittadino italiano;</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essere iscritto nelle liste elettorali del Comune di ___________________;</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essere in regime di godimento dei diritti politici nello stato di appartenenza;</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non aver riportato condanne penali;</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non avere procedimenti penali in corso;</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non essere stato escluso dall'elettorato politico attivo, destituito o dispensato da un impiego presso una Pubblica Amministrazione per persistente insufficiente rendimento;</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non essere stato dichiarato decaduto da un impiego statale ai sensi dell'art. 127, primo comma, lettera d) nelle posizioni concernenti lo Statuto degli impiegati civili dello Stato approvato con decreto del Presidente della Repubblica 10 gennaio 1957 n°3;</w:t>
      </w:r>
    </w:p>
    <w:p w:rsidR="00815A61" w:rsidRPr="00815A61" w:rsidRDefault="00815A61" w:rsidP="00815A61">
      <w:pPr>
        <w:widowControl w:val="0"/>
        <w:numPr>
          <w:ilvl w:val="0"/>
          <w:numId w:val="1"/>
        </w:numPr>
        <w:spacing w:after="200" w:line="240" w:lineRule="auto"/>
        <w:jc w:val="both"/>
        <w:rPr>
          <w:rFonts w:ascii="Calibri" w:eastAsia="Times New Roman" w:hAnsi="Calibri" w:cs="Times New Roman"/>
          <w:sz w:val="20"/>
          <w:szCs w:val="20"/>
        </w:rPr>
      </w:pPr>
      <w:r w:rsidRPr="00815A61">
        <w:rPr>
          <w:rFonts w:ascii="Calibri" w:eastAsia="Times New Roman" w:hAnsi="Calibri" w:cs="Times New Roman"/>
          <w:sz w:val="20"/>
          <w:szCs w:val="20"/>
        </w:rPr>
        <w:t xml:space="preserve">di non trovarsi nelle condizioni di sussistenza di situazioni di conflitto di interesse, così come previsto dall'Art. 5 del </w:t>
      </w:r>
      <w:r w:rsidRPr="00815A61">
        <w:rPr>
          <w:rFonts w:ascii="Calibri" w:eastAsia="Times New Roman" w:hAnsi="Calibri" w:cs="Times New Roman"/>
          <w:i/>
          <w:sz w:val="20"/>
          <w:szCs w:val="20"/>
        </w:rPr>
        <w:t>Patto di Integrità</w:t>
      </w:r>
      <w:r w:rsidRPr="00815A61">
        <w:rPr>
          <w:rFonts w:ascii="Calibri" w:eastAsia="Times New Roman" w:hAnsi="Calibri" w:cs="Times New Roman"/>
          <w:sz w:val="20"/>
          <w:szCs w:val="20"/>
        </w:rPr>
        <w:t xml:space="preserve">, ovvero parente entro il quarto grado o affini entro il terzo, di soggetti che prestano attività lavorativa a qualunque titolo presso uffici dell'Amministrazione Regionale esercitanti competenze aventi </w:t>
      </w:r>
      <w:proofErr w:type="spellStart"/>
      <w:r w:rsidRPr="00815A61">
        <w:rPr>
          <w:rFonts w:ascii="Calibri" w:eastAsia="Times New Roman" w:hAnsi="Calibri" w:cs="Times New Roman"/>
          <w:sz w:val="20"/>
          <w:szCs w:val="20"/>
        </w:rPr>
        <w:t>refluenze</w:t>
      </w:r>
      <w:proofErr w:type="spellEnd"/>
      <w:r w:rsidRPr="00815A61">
        <w:rPr>
          <w:rFonts w:ascii="Calibri" w:eastAsia="Times New Roman" w:hAnsi="Calibri" w:cs="Times New Roman"/>
          <w:sz w:val="20"/>
          <w:szCs w:val="20"/>
        </w:rPr>
        <w:t xml:space="preserve"> nel settore della Formazione Professionale;</w:t>
      </w:r>
    </w:p>
    <w:p w:rsidR="00815A61" w:rsidRPr="00815A61" w:rsidRDefault="00815A61" w:rsidP="00815A61">
      <w:pPr>
        <w:widowControl w:val="0"/>
        <w:numPr>
          <w:ilvl w:val="0"/>
          <w:numId w:val="1"/>
        </w:numPr>
        <w:spacing w:after="200" w:line="240" w:lineRule="auto"/>
        <w:jc w:val="both"/>
        <w:rPr>
          <w:rFonts w:ascii="Calibri" w:eastAsia="Times New Roman" w:hAnsi="Calibri" w:cs="Times New Roman"/>
          <w:sz w:val="20"/>
          <w:szCs w:val="20"/>
        </w:rPr>
      </w:pPr>
      <w:r w:rsidRPr="00815A61">
        <w:rPr>
          <w:rFonts w:ascii="Calibri" w:eastAsia="Times New Roman" w:hAnsi="Calibri" w:cs="Times New Roman"/>
          <w:sz w:val="20"/>
          <w:szCs w:val="20"/>
        </w:rPr>
        <w:t>di essere in possesso del seguente titoli di studio__________________________________________________;</w:t>
      </w:r>
    </w:p>
    <w:p w:rsidR="00815A61" w:rsidRPr="00815A61" w:rsidRDefault="00815A61" w:rsidP="00815A61">
      <w:pPr>
        <w:widowControl w:val="0"/>
        <w:numPr>
          <w:ilvl w:val="0"/>
          <w:numId w:val="1"/>
        </w:numPr>
        <w:tabs>
          <w:tab w:val="center" w:pos="426"/>
          <w:tab w:val="left" w:pos="1418"/>
          <w:tab w:val="left" w:pos="1701"/>
          <w:tab w:val="left" w:pos="8080"/>
        </w:tabs>
        <w:spacing w:after="1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 xml:space="preserve">   DI ESSERE iscritto (barrare la casella corrispondente)</w:t>
      </w:r>
    </w:p>
    <w:p w:rsidR="00815A61" w:rsidRPr="00815A61" w:rsidRDefault="00815A61" w:rsidP="00815A61">
      <w:pPr>
        <w:widowControl w:val="0"/>
        <w:tabs>
          <w:tab w:val="center" w:pos="426"/>
          <w:tab w:val="left" w:pos="1418"/>
          <w:tab w:val="left" w:pos="1701"/>
          <w:tab w:val="left" w:pos="8080"/>
        </w:tabs>
        <w:spacing w:after="100" w:line="240" w:lineRule="auto"/>
        <w:ind w:left="1416"/>
        <w:jc w:val="both"/>
        <w:rPr>
          <w:rFonts w:ascii="Calibri" w:eastAsia="Times New Roman" w:hAnsi="Calibri" w:cs="Times New Roman"/>
          <w:sz w:val="20"/>
          <w:szCs w:val="20"/>
        </w:rPr>
      </w:pPr>
      <w:r w:rsidRPr="00815A61">
        <w:rPr>
          <w:rFonts w:ascii="Calibri" w:eastAsia="Times New Roman" w:hAnsi="Calibri" w:cs="Times New Roman"/>
          <w:sz w:val="20"/>
          <w:szCs w:val="20"/>
        </w:rPr>
        <w:sym w:font="Symbol" w:char="F092"/>
      </w:r>
      <w:r w:rsidRPr="00815A61">
        <w:rPr>
          <w:rFonts w:ascii="Calibri" w:eastAsia="Times New Roman" w:hAnsi="Calibri" w:cs="Times New Roman"/>
          <w:sz w:val="20"/>
          <w:szCs w:val="20"/>
        </w:rPr>
        <w:t xml:space="preserve"> all’Albo regionale </w:t>
      </w:r>
      <w:bookmarkStart w:id="1" w:name="_Hlk154580723"/>
      <w:r w:rsidRPr="00815A61">
        <w:rPr>
          <w:rFonts w:ascii="Calibri" w:eastAsia="Times New Roman" w:hAnsi="Calibri" w:cs="Times New Roman"/>
          <w:sz w:val="20"/>
          <w:szCs w:val="20"/>
        </w:rPr>
        <w:t>di cui al DDG 3270 del 23/07/2018</w:t>
      </w:r>
      <w:bookmarkEnd w:id="1"/>
      <w:r w:rsidRPr="00815A61">
        <w:rPr>
          <w:rFonts w:ascii="Calibri" w:eastAsia="Times New Roman" w:hAnsi="Calibri" w:cs="Times New Roman"/>
          <w:sz w:val="20"/>
          <w:szCs w:val="20"/>
        </w:rPr>
        <w:t>;</w:t>
      </w:r>
    </w:p>
    <w:p w:rsidR="00815A61" w:rsidRPr="00815A61" w:rsidRDefault="00815A61" w:rsidP="00815A61">
      <w:pPr>
        <w:widowControl w:val="0"/>
        <w:tabs>
          <w:tab w:val="center" w:pos="426"/>
          <w:tab w:val="left" w:pos="1418"/>
          <w:tab w:val="left" w:pos="1701"/>
          <w:tab w:val="left" w:pos="8080"/>
        </w:tabs>
        <w:spacing w:after="100" w:line="240" w:lineRule="auto"/>
        <w:ind w:left="1416"/>
        <w:jc w:val="both"/>
        <w:rPr>
          <w:rFonts w:ascii="Calibri" w:eastAsia="Times New Roman" w:hAnsi="Calibri" w:cs="Times New Roman"/>
          <w:sz w:val="20"/>
          <w:szCs w:val="20"/>
        </w:rPr>
      </w:pPr>
      <w:r w:rsidRPr="00815A61">
        <w:rPr>
          <w:rFonts w:ascii="Calibri" w:eastAsia="Times New Roman" w:hAnsi="Calibri" w:cs="Times New Roman"/>
          <w:sz w:val="20"/>
          <w:szCs w:val="20"/>
        </w:rPr>
        <w:sym w:font="Symbol" w:char="F092"/>
      </w:r>
      <w:r w:rsidRPr="00815A61">
        <w:rPr>
          <w:rFonts w:ascii="Calibri" w:eastAsia="Times New Roman" w:hAnsi="Calibri" w:cs="Times New Roman"/>
          <w:sz w:val="20"/>
          <w:szCs w:val="20"/>
        </w:rPr>
        <w:t xml:space="preserve"> al Sistema Albo Registro Formatori (SARF)</w:t>
      </w:r>
      <w:r w:rsidRPr="00815A61">
        <w:rPr>
          <w:rFonts w:ascii="Calibri" w:eastAsia="Times New Roman" w:hAnsi="Calibri" w:cs="Times New Roman"/>
          <w:lang w:val="en-US"/>
        </w:rPr>
        <w:t xml:space="preserve"> </w:t>
      </w:r>
      <w:r w:rsidRPr="00815A61">
        <w:rPr>
          <w:rFonts w:ascii="Calibri" w:eastAsia="Times New Roman" w:hAnsi="Calibri" w:cs="Times New Roman"/>
          <w:sz w:val="20"/>
          <w:szCs w:val="20"/>
        </w:rPr>
        <w:t xml:space="preserve">di cui alla Legge regionale 23/2019 e </w:t>
      </w:r>
      <w:proofErr w:type="spellStart"/>
      <w:r w:rsidRPr="00815A61">
        <w:rPr>
          <w:rFonts w:ascii="Calibri" w:eastAsia="Times New Roman" w:hAnsi="Calibri" w:cs="Times New Roman"/>
          <w:sz w:val="20"/>
          <w:szCs w:val="20"/>
        </w:rPr>
        <w:t>ss.mm.ii</w:t>
      </w:r>
      <w:proofErr w:type="spellEnd"/>
      <w:r w:rsidRPr="00815A61">
        <w:rPr>
          <w:rFonts w:ascii="Calibri" w:eastAsia="Times New Roman" w:hAnsi="Calibri" w:cs="Times New Roman"/>
          <w:sz w:val="20"/>
          <w:szCs w:val="20"/>
        </w:rPr>
        <w:t>.;</w:t>
      </w:r>
    </w:p>
    <w:p w:rsidR="00815A61" w:rsidRPr="00815A61" w:rsidRDefault="00815A61" w:rsidP="00815A61">
      <w:pPr>
        <w:widowControl w:val="0"/>
        <w:numPr>
          <w:ilvl w:val="0"/>
          <w:numId w:val="1"/>
        </w:numPr>
        <w:spacing w:after="200" w:line="240" w:lineRule="auto"/>
        <w:rPr>
          <w:rFonts w:ascii="Calibri" w:eastAsia="Times New Roman" w:hAnsi="Calibri" w:cs="Times New Roman"/>
          <w:sz w:val="20"/>
          <w:szCs w:val="20"/>
        </w:rPr>
      </w:pPr>
      <w:r w:rsidRPr="00815A61">
        <w:rPr>
          <w:rFonts w:ascii="Calibri" w:eastAsia="Times New Roman" w:hAnsi="Calibri" w:cs="Times New Roman"/>
          <w:sz w:val="20"/>
          <w:szCs w:val="20"/>
        </w:rPr>
        <w:t>di avere preso visione del bando, di essere a conoscenza e di accettare tutte le prescrizioni e condizioni previste dal medesimo;</w:t>
      </w:r>
    </w:p>
    <w:p w:rsidR="00815A61" w:rsidRPr="00815A61" w:rsidRDefault="00815A61" w:rsidP="00815A61">
      <w:pPr>
        <w:widowControl w:val="0"/>
        <w:spacing w:after="200" w:line="276" w:lineRule="auto"/>
        <w:jc w:val="center"/>
        <w:rPr>
          <w:rFonts w:ascii="Calibri" w:eastAsia="Times New Roman" w:hAnsi="Calibri" w:cs="Times New Roman"/>
          <w:b/>
          <w:sz w:val="20"/>
          <w:szCs w:val="20"/>
        </w:rPr>
      </w:pPr>
      <w:r w:rsidRPr="00815A61">
        <w:rPr>
          <w:rFonts w:ascii="Calibri" w:eastAsia="Times New Roman" w:hAnsi="Calibri" w:cs="Times New Roman"/>
          <w:b/>
          <w:sz w:val="20"/>
          <w:szCs w:val="20"/>
        </w:rPr>
        <w:t>DICHIARA altresì</w:t>
      </w:r>
    </w:p>
    <w:p w:rsidR="00815A61" w:rsidRPr="00815A61" w:rsidRDefault="00815A61" w:rsidP="00815A61">
      <w:pPr>
        <w:widowControl w:val="0"/>
        <w:spacing w:after="200" w:line="276" w:lineRule="auto"/>
        <w:jc w:val="both"/>
        <w:rPr>
          <w:rFonts w:ascii="Calibri" w:eastAsia="Times New Roman" w:hAnsi="Calibri" w:cs="Times New Roman"/>
          <w:sz w:val="20"/>
          <w:szCs w:val="20"/>
        </w:rPr>
      </w:pPr>
      <w:r w:rsidRPr="00815A61">
        <w:rPr>
          <w:rFonts w:ascii="Calibri" w:eastAsia="Times New Roman" w:hAnsi="Calibri" w:cs="Times New Roman"/>
          <w:sz w:val="20"/>
          <w:szCs w:val="20"/>
        </w:rPr>
        <w:t>ai sensi degli art. 46 e 47 del D.P.R. 28/12/2000 n. 445 che i dati riportati nella presente domanda e nel curriculum vitae allegato sono veritieri e rispondono alla situazione di fatto e di diritto esistenti alla data della presente.</w:t>
      </w:r>
    </w:p>
    <w:tbl>
      <w:tblPr>
        <w:tblStyle w:val="Grigliatabella"/>
        <w:tblW w:w="0" w:type="auto"/>
        <w:tblLook w:val="04A0" w:firstRow="1" w:lastRow="0" w:firstColumn="1" w:lastColumn="0" w:noHBand="0" w:noVBand="1"/>
      </w:tblPr>
      <w:tblGrid>
        <w:gridCol w:w="9628"/>
      </w:tblGrid>
      <w:tr w:rsidR="00815A61" w:rsidRPr="00815A61" w:rsidTr="008262C6">
        <w:tc>
          <w:tcPr>
            <w:tcW w:w="9778" w:type="dxa"/>
          </w:tcPr>
          <w:p w:rsidR="00815A61" w:rsidRPr="00815A61" w:rsidRDefault="00815A61" w:rsidP="00815A61">
            <w:pPr>
              <w:widowControl w:val="0"/>
              <w:jc w:val="both"/>
              <w:rPr>
                <w:rFonts w:ascii="Calibri" w:hAnsi="Calibri"/>
                <w:b/>
              </w:rPr>
            </w:pPr>
            <w:r w:rsidRPr="00815A61">
              <w:rPr>
                <w:rFonts w:ascii="Calibri" w:hAnsi="Calibri"/>
                <w:b/>
              </w:rPr>
              <w:t>RECAPITI</w:t>
            </w:r>
          </w:p>
          <w:p w:rsidR="00815A61" w:rsidRPr="00815A61" w:rsidRDefault="00815A61" w:rsidP="00815A61">
            <w:pPr>
              <w:widowControl w:val="0"/>
              <w:jc w:val="both"/>
              <w:rPr>
                <w:rFonts w:ascii="Calibri" w:hAnsi="Calibri"/>
              </w:rPr>
            </w:pPr>
            <w:r w:rsidRPr="00815A61">
              <w:rPr>
                <w:rFonts w:ascii="Calibri" w:hAnsi="Calibri"/>
              </w:rPr>
              <w:t>Via_______________________________________________________________Telefono _____________________</w:t>
            </w:r>
          </w:p>
          <w:p w:rsidR="00815A61" w:rsidRPr="00815A61" w:rsidRDefault="00815A61" w:rsidP="00815A61">
            <w:pPr>
              <w:widowControl w:val="0"/>
              <w:jc w:val="both"/>
              <w:rPr>
                <w:rFonts w:ascii="Calibri" w:hAnsi="Calibri"/>
              </w:rPr>
            </w:pPr>
            <w:r w:rsidRPr="00815A61">
              <w:rPr>
                <w:rFonts w:ascii="Calibri" w:hAnsi="Calibri"/>
              </w:rPr>
              <w:t>Cellulare____________________________ e-mail_____________________________________________________</w:t>
            </w:r>
          </w:p>
          <w:p w:rsidR="00815A61" w:rsidRPr="00815A61" w:rsidRDefault="00815A61" w:rsidP="00815A61">
            <w:pPr>
              <w:widowControl w:val="0"/>
              <w:jc w:val="both"/>
              <w:rPr>
                <w:rFonts w:ascii="Calibri" w:hAnsi="Calibri"/>
              </w:rPr>
            </w:pPr>
            <w:r w:rsidRPr="00815A61">
              <w:rPr>
                <w:rFonts w:ascii="Calibri" w:hAnsi="Calibri"/>
              </w:rPr>
              <w:t>si impegna a segnalare tempestivamente le variazioni che dovessero intervenire successivamente.</w:t>
            </w:r>
          </w:p>
          <w:p w:rsidR="00815A61" w:rsidRPr="00815A61" w:rsidRDefault="00815A61" w:rsidP="00815A61">
            <w:pPr>
              <w:widowControl w:val="0"/>
              <w:jc w:val="both"/>
              <w:rPr>
                <w:rFonts w:ascii="Calibri" w:hAnsi="Calibri"/>
                <w:b/>
              </w:rPr>
            </w:pPr>
          </w:p>
        </w:tc>
      </w:tr>
    </w:tbl>
    <w:p w:rsidR="00815A61" w:rsidRPr="00815A61" w:rsidRDefault="00815A61" w:rsidP="00815A61">
      <w:pPr>
        <w:widowControl w:val="0"/>
        <w:spacing w:after="200" w:line="276" w:lineRule="auto"/>
        <w:rPr>
          <w:rFonts w:ascii="Calibri" w:eastAsia="Times New Roman" w:hAnsi="Calibri" w:cs="Times New Roman"/>
          <w:b/>
          <w:sz w:val="20"/>
          <w:szCs w:val="20"/>
        </w:rPr>
      </w:pPr>
    </w:p>
    <w:p w:rsidR="00815A61" w:rsidRPr="00815A61" w:rsidRDefault="00815A61" w:rsidP="00815A61">
      <w:pPr>
        <w:widowControl w:val="0"/>
        <w:spacing w:after="200" w:line="276" w:lineRule="auto"/>
        <w:rPr>
          <w:rFonts w:ascii="Calibri" w:eastAsia="Times New Roman" w:hAnsi="Calibri" w:cs="Times New Roman"/>
          <w:b/>
          <w:sz w:val="20"/>
          <w:szCs w:val="20"/>
        </w:rPr>
      </w:pPr>
      <w:r w:rsidRPr="00815A61">
        <w:rPr>
          <w:rFonts w:ascii="Calibri" w:eastAsia="Times New Roman" w:hAnsi="Calibri" w:cs="Times New Roman"/>
          <w:b/>
          <w:sz w:val="20"/>
          <w:szCs w:val="20"/>
        </w:rPr>
        <w:t>Si allega alla presente:</w:t>
      </w:r>
    </w:p>
    <w:p w:rsidR="00815A61" w:rsidRPr="00815A61" w:rsidRDefault="00815A61" w:rsidP="00815A61">
      <w:pPr>
        <w:widowControl w:val="0"/>
        <w:numPr>
          <w:ilvl w:val="0"/>
          <w:numId w:val="2"/>
        </w:numPr>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t>curriculum vitae in formato EUROPASS firmato in originale;</w:t>
      </w:r>
    </w:p>
    <w:p w:rsidR="00815A61" w:rsidRPr="00815A61" w:rsidRDefault="00815A61" w:rsidP="00815A61">
      <w:pPr>
        <w:widowControl w:val="0"/>
        <w:numPr>
          <w:ilvl w:val="0"/>
          <w:numId w:val="2"/>
        </w:numPr>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t>copia firmata del documento di identità e del codice fiscale;</w:t>
      </w:r>
    </w:p>
    <w:p w:rsidR="00815A61" w:rsidRPr="00815A61" w:rsidRDefault="00815A61" w:rsidP="00815A61">
      <w:pPr>
        <w:widowControl w:val="0"/>
        <w:spacing w:after="200" w:line="276" w:lineRule="auto"/>
        <w:ind w:left="933"/>
        <w:rPr>
          <w:rFonts w:ascii="Calibri" w:eastAsia="Times New Roman" w:hAnsi="Calibri" w:cs="Times New Roman"/>
          <w:sz w:val="20"/>
          <w:szCs w:val="20"/>
        </w:rPr>
      </w:pPr>
    </w:p>
    <w:p w:rsidR="00815A61" w:rsidRPr="00815A61" w:rsidRDefault="00815A61" w:rsidP="00815A61">
      <w:pPr>
        <w:widowControl w:val="0"/>
        <w:spacing w:after="200" w:line="276" w:lineRule="auto"/>
        <w:rPr>
          <w:rFonts w:ascii="Calibri" w:eastAsia="Times New Roman" w:hAnsi="Calibri" w:cs="Times New Roman"/>
          <w:sz w:val="20"/>
          <w:szCs w:val="20"/>
        </w:rPr>
      </w:pPr>
      <w:proofErr w:type="spellStart"/>
      <w:r w:rsidRPr="00815A61">
        <w:rPr>
          <w:rFonts w:ascii="Calibri" w:eastAsia="Times New Roman" w:hAnsi="Calibri" w:cs="Times New Roman"/>
          <w:sz w:val="20"/>
          <w:szCs w:val="20"/>
          <w:lang w:val="en-US"/>
        </w:rPr>
        <w:t>Luogo</w:t>
      </w:r>
      <w:proofErr w:type="spellEnd"/>
      <w:r w:rsidRPr="00815A61">
        <w:rPr>
          <w:rFonts w:ascii="Calibri" w:eastAsia="Times New Roman" w:hAnsi="Calibri" w:cs="Times New Roman"/>
          <w:sz w:val="20"/>
          <w:szCs w:val="20"/>
          <w:lang w:val="en-US"/>
        </w:rPr>
        <w:t xml:space="preserve"> e Data…………………………………….                                                                       Firma      -------------------------------</w:t>
      </w:r>
    </w:p>
    <w:p w:rsidR="00815A61" w:rsidRPr="00815A61" w:rsidRDefault="00815A61" w:rsidP="00815A61">
      <w:pPr>
        <w:widowControl w:val="0"/>
        <w:spacing w:after="200" w:line="276" w:lineRule="auto"/>
        <w:rPr>
          <w:rFonts w:ascii="Calibri" w:eastAsia="Times New Roman" w:hAnsi="Calibri" w:cs="Times New Roman"/>
          <w:sz w:val="20"/>
          <w:szCs w:val="20"/>
        </w:rPr>
      </w:pPr>
      <w:r w:rsidRPr="00815A61">
        <w:rPr>
          <w:rFonts w:ascii="Calibri" w:eastAsia="Times New Roman" w:hAnsi="Calibri" w:cs="Times New Roman"/>
          <w:sz w:val="20"/>
          <w:szCs w:val="20"/>
        </w:rPr>
        <w:lastRenderedPageBreak/>
        <w:t xml:space="preserve">                                                                                         </w:t>
      </w:r>
    </w:p>
    <w:p w:rsidR="00815A61" w:rsidRPr="00815A61" w:rsidRDefault="00815A61" w:rsidP="00815A61">
      <w:pPr>
        <w:widowControl w:val="0"/>
        <w:spacing w:after="200" w:line="240" w:lineRule="auto"/>
        <w:jc w:val="both"/>
        <w:rPr>
          <w:rFonts w:ascii="Calibri" w:eastAsia="Times New Roman" w:hAnsi="Calibri" w:cs="Times New Roman"/>
          <w:sz w:val="18"/>
          <w:szCs w:val="18"/>
        </w:rPr>
      </w:pPr>
      <w:r w:rsidRPr="00815A61">
        <w:rPr>
          <w:rFonts w:ascii="Calibri" w:eastAsia="Times New Roman" w:hAnsi="Calibri" w:cs="Times New Roman"/>
          <w:sz w:val="18"/>
          <w:szCs w:val="18"/>
        </w:rPr>
        <w:t xml:space="preserve"> Ai sensi del D. </w:t>
      </w:r>
      <w:proofErr w:type="spellStart"/>
      <w:proofErr w:type="gramStart"/>
      <w:r w:rsidRPr="00815A61">
        <w:rPr>
          <w:rFonts w:ascii="Calibri" w:eastAsia="Times New Roman" w:hAnsi="Calibri" w:cs="Times New Roman"/>
          <w:sz w:val="18"/>
          <w:szCs w:val="18"/>
        </w:rPr>
        <w:t>L.vo</w:t>
      </w:r>
      <w:proofErr w:type="spellEnd"/>
      <w:proofErr w:type="gramEnd"/>
      <w:r w:rsidRPr="00815A61">
        <w:rPr>
          <w:rFonts w:ascii="Calibri" w:eastAsia="Times New Roman" w:hAnsi="Calibri" w:cs="Times New Roman"/>
          <w:sz w:val="18"/>
          <w:szCs w:val="18"/>
        </w:rPr>
        <w:t xml:space="preserve"> 196 del 30.06.2003 l’Ente si impegna al trattamento dei dati personali dichiarati solo per fini istituzionali e necessari per la gestione giuridica del presente bando.</w:t>
      </w:r>
    </w:p>
    <w:p w:rsidR="00815A61" w:rsidRPr="00815A61" w:rsidRDefault="00815A61" w:rsidP="00815A61">
      <w:pPr>
        <w:widowControl w:val="0"/>
        <w:spacing w:after="200" w:line="240" w:lineRule="auto"/>
        <w:jc w:val="both"/>
        <w:rPr>
          <w:rFonts w:ascii="Calibri" w:eastAsia="Times New Roman" w:hAnsi="Calibri" w:cs="Times New Roman"/>
          <w:sz w:val="18"/>
          <w:szCs w:val="18"/>
        </w:rPr>
      </w:pPr>
      <w:r w:rsidRPr="00815A61">
        <w:rPr>
          <w:rFonts w:ascii="Calibri" w:eastAsia="Times New Roman" w:hAnsi="Calibri" w:cs="Times New Roman"/>
          <w:sz w:val="18"/>
          <w:szCs w:val="18"/>
        </w:rPr>
        <w:t xml:space="preserve">Io sottoscritto/a preso atto dell’informativa di cui sopra, autorizzo, ai sensi e nei </w:t>
      </w:r>
      <w:proofErr w:type="gramStart"/>
      <w:r w:rsidRPr="00815A61">
        <w:rPr>
          <w:rFonts w:ascii="Calibri" w:eastAsia="Times New Roman" w:hAnsi="Calibri" w:cs="Times New Roman"/>
          <w:sz w:val="18"/>
          <w:szCs w:val="18"/>
        </w:rPr>
        <w:t>limiti  del</w:t>
      </w:r>
      <w:proofErr w:type="gramEnd"/>
      <w:r w:rsidRPr="00815A61">
        <w:rPr>
          <w:rFonts w:ascii="Calibri" w:eastAsia="Times New Roman" w:hAnsi="Calibri" w:cs="Times New Roman"/>
          <w:sz w:val="18"/>
          <w:szCs w:val="18"/>
        </w:rPr>
        <w:t xml:space="preserve"> Decreto Legislativo 30/06/2003 n. 196 e dell’informativa che precede, il trattamento,  il trasferimento e la diffusione dei dati personali.</w:t>
      </w:r>
    </w:p>
    <w:p w:rsidR="00815A61" w:rsidRPr="00815A61" w:rsidRDefault="00815A61" w:rsidP="00815A61">
      <w:pPr>
        <w:widowControl w:val="0"/>
        <w:spacing w:after="200" w:line="276" w:lineRule="auto"/>
        <w:rPr>
          <w:rFonts w:ascii="Calibri" w:eastAsia="Times New Roman" w:hAnsi="Calibri" w:cs="Times New Roman"/>
          <w:sz w:val="20"/>
          <w:szCs w:val="20"/>
        </w:rPr>
      </w:pPr>
    </w:p>
    <w:p w:rsidR="00815A61" w:rsidRPr="00815A61" w:rsidRDefault="00815A61" w:rsidP="00815A61">
      <w:pPr>
        <w:widowControl w:val="0"/>
        <w:spacing w:after="200" w:line="276" w:lineRule="auto"/>
        <w:rPr>
          <w:rFonts w:ascii="Calibri" w:eastAsia="Times New Roman" w:hAnsi="Calibri" w:cs="Times New Roman"/>
          <w:sz w:val="20"/>
          <w:szCs w:val="20"/>
          <w:lang w:val="en-US"/>
        </w:rPr>
      </w:pPr>
      <w:proofErr w:type="spellStart"/>
      <w:r w:rsidRPr="00815A61">
        <w:rPr>
          <w:rFonts w:ascii="Calibri" w:eastAsia="Times New Roman" w:hAnsi="Calibri" w:cs="Times New Roman"/>
          <w:sz w:val="20"/>
          <w:szCs w:val="20"/>
          <w:lang w:val="en-US"/>
        </w:rPr>
        <w:t>Luogo</w:t>
      </w:r>
      <w:proofErr w:type="spellEnd"/>
      <w:r w:rsidRPr="00815A61">
        <w:rPr>
          <w:rFonts w:ascii="Calibri" w:eastAsia="Times New Roman" w:hAnsi="Calibri" w:cs="Times New Roman"/>
          <w:sz w:val="20"/>
          <w:szCs w:val="20"/>
          <w:lang w:val="en-US"/>
        </w:rPr>
        <w:t xml:space="preserve"> e Data…………………………………….                                                                       Firma      -------------------------------</w:t>
      </w:r>
    </w:p>
    <w:p w:rsidR="00EA2F4E" w:rsidRDefault="00EA2F4E"/>
    <w:sectPr w:rsidR="00EA2F4E" w:rsidSect="007047DB">
      <w:headerReference w:type="default" r:id="rId8"/>
      <w:footerReference w:type="default" r:id="rId9"/>
      <w:pgSz w:w="11906" w:h="16838"/>
      <w:pgMar w:top="1417" w:right="1134" w:bottom="1134" w:left="1134" w:header="563"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259" w:rsidRDefault="00B05259" w:rsidP="00815A61">
      <w:pPr>
        <w:spacing w:after="0" w:line="240" w:lineRule="auto"/>
      </w:pPr>
      <w:r>
        <w:separator/>
      </w:r>
    </w:p>
  </w:endnote>
  <w:endnote w:type="continuationSeparator" w:id="0">
    <w:p w:rsidR="00B05259" w:rsidRDefault="00B05259" w:rsidP="0081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209"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1251"/>
      <w:gridCol w:w="1484"/>
      <w:gridCol w:w="1564"/>
      <w:gridCol w:w="1524"/>
      <w:gridCol w:w="1615"/>
    </w:tblGrid>
    <w:tr w:rsidR="003B04A3" w:rsidRPr="00DF53BC" w:rsidTr="00A0114C">
      <w:trPr>
        <w:trHeight w:val="693"/>
      </w:trPr>
      <w:tc>
        <w:tcPr>
          <w:tcW w:w="1296" w:type="pct"/>
        </w:tcPr>
        <w:p w:rsidR="003B04A3" w:rsidRPr="00DF53BC" w:rsidRDefault="00B05259" w:rsidP="00A0114C">
          <w:pPr>
            <w:pStyle w:val="Intestazione"/>
            <w:rPr>
              <w:lang w:val="it-IT"/>
            </w:rPr>
          </w:pPr>
        </w:p>
      </w:tc>
      <w:tc>
        <w:tcPr>
          <w:tcW w:w="623" w:type="pct"/>
        </w:tcPr>
        <w:p w:rsidR="003B04A3" w:rsidRPr="00DF53BC" w:rsidRDefault="00B05259" w:rsidP="00A0114C">
          <w:pPr>
            <w:pStyle w:val="Intestazione"/>
            <w:tabs>
              <w:tab w:val="right" w:pos="4711"/>
            </w:tabs>
            <w:rPr>
              <w:rFonts w:cs="Courier New"/>
              <w:color w:val="0000FF"/>
              <w:sz w:val="16"/>
              <w:szCs w:val="16"/>
              <w:lang w:val="it-IT"/>
            </w:rPr>
          </w:pPr>
        </w:p>
      </w:tc>
      <w:tc>
        <w:tcPr>
          <w:tcW w:w="739" w:type="pct"/>
        </w:tcPr>
        <w:p w:rsidR="003B04A3" w:rsidRPr="00DF53BC" w:rsidRDefault="00B05259" w:rsidP="00A0114C">
          <w:pPr>
            <w:pStyle w:val="Intestazione"/>
            <w:jc w:val="center"/>
            <w:rPr>
              <w:lang w:val="it-IT"/>
            </w:rPr>
          </w:pPr>
        </w:p>
      </w:tc>
      <w:tc>
        <w:tcPr>
          <w:tcW w:w="779" w:type="pct"/>
        </w:tcPr>
        <w:p w:rsidR="003B04A3" w:rsidRPr="00DF53BC" w:rsidRDefault="00B05259" w:rsidP="00A0114C">
          <w:pPr>
            <w:pStyle w:val="Intestazione"/>
            <w:jc w:val="center"/>
            <w:rPr>
              <w:lang w:val="it-IT"/>
            </w:rPr>
          </w:pPr>
        </w:p>
      </w:tc>
      <w:tc>
        <w:tcPr>
          <w:tcW w:w="759" w:type="pct"/>
        </w:tcPr>
        <w:p w:rsidR="003B04A3" w:rsidRPr="00DF53BC" w:rsidRDefault="00B05259" w:rsidP="00A0114C">
          <w:pPr>
            <w:pStyle w:val="Intestazione"/>
            <w:jc w:val="center"/>
            <w:rPr>
              <w:lang w:val="it-IT"/>
            </w:rPr>
          </w:pPr>
        </w:p>
      </w:tc>
      <w:tc>
        <w:tcPr>
          <w:tcW w:w="805" w:type="pct"/>
        </w:tcPr>
        <w:p w:rsidR="003B04A3" w:rsidRPr="00DF53BC" w:rsidRDefault="00B05259" w:rsidP="00A0114C">
          <w:pPr>
            <w:pStyle w:val="Intestazione"/>
            <w:rPr>
              <w:lang w:val="it-IT"/>
            </w:rPr>
          </w:pPr>
        </w:p>
      </w:tc>
    </w:tr>
  </w:tbl>
  <w:p w:rsidR="003B04A3" w:rsidRPr="00DF53BC" w:rsidRDefault="00B05259">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259" w:rsidRDefault="00B05259" w:rsidP="00815A61">
      <w:pPr>
        <w:spacing w:after="0" w:line="240" w:lineRule="auto"/>
      </w:pPr>
      <w:r>
        <w:separator/>
      </w:r>
    </w:p>
  </w:footnote>
  <w:footnote w:type="continuationSeparator" w:id="0">
    <w:p w:rsidR="00B05259" w:rsidRDefault="00B05259" w:rsidP="00815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jc w:val="center"/>
      <w:tblBorders>
        <w:top w:val="nil"/>
        <w:left w:val="nil"/>
        <w:bottom w:val="nil"/>
        <w:right w:val="nil"/>
        <w:insideH w:val="nil"/>
        <w:insideV w:val="nil"/>
      </w:tblBorders>
      <w:tblLayout w:type="fixed"/>
      <w:tblLook w:val="0400" w:firstRow="0" w:lastRow="0" w:firstColumn="0" w:lastColumn="0" w:noHBand="0" w:noVBand="1"/>
    </w:tblPr>
    <w:tblGrid>
      <w:gridCol w:w="2858"/>
      <w:gridCol w:w="1974"/>
      <w:gridCol w:w="1559"/>
      <w:gridCol w:w="1234"/>
      <w:gridCol w:w="1078"/>
      <w:gridCol w:w="1078"/>
    </w:tblGrid>
    <w:tr w:rsidR="00815A61" w:rsidRPr="00815A61" w:rsidTr="008262C6">
      <w:trPr>
        <w:trHeight w:val="1398"/>
        <w:jc w:val="center"/>
      </w:trPr>
      <w:tc>
        <w:tcPr>
          <w:tcW w:w="2858"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lang w:eastAsia="it-IT"/>
            </w:rPr>
            <w:drawing>
              <wp:inline distT="0" distB="0" distL="0" distR="0" wp14:anchorId="3F81E724" wp14:editId="758D2ABD">
                <wp:extent cx="1485900" cy="49876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398" cy="504637"/>
                        </a:xfrm>
                        <a:prstGeom prst="rect">
                          <a:avLst/>
                        </a:prstGeom>
                        <a:noFill/>
                      </pic:spPr>
                    </pic:pic>
                  </a:graphicData>
                </a:graphic>
              </wp:inline>
            </w:drawing>
          </w:r>
        </w:p>
      </w:tc>
      <w:tc>
        <w:tcPr>
          <w:tcW w:w="1974"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right"/>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43AD8C9F" wp14:editId="73F88241">
                <wp:extent cx="1097280" cy="311785"/>
                <wp:effectExtent l="0" t="0" r="0" b="0"/>
                <wp:docPr id="29" name="image6.jpg" descr="http://www.michelagiuffrida.it/wp-content/uploads/2015/11/fsesicilia.jpg"/>
                <wp:cNvGraphicFramePr/>
                <a:graphic xmlns:a="http://schemas.openxmlformats.org/drawingml/2006/main">
                  <a:graphicData uri="http://schemas.openxmlformats.org/drawingml/2006/picture">
                    <pic:pic xmlns:pic="http://schemas.openxmlformats.org/drawingml/2006/picture">
                      <pic:nvPicPr>
                        <pic:cNvPr id="0" name="image6.jpg" descr="http://www.michelagiuffrida.it/wp-content/uploads/2015/11/fsesicilia.jpg"/>
                        <pic:cNvPicPr preferRelativeResize="0"/>
                      </pic:nvPicPr>
                      <pic:blipFill>
                        <a:blip r:embed="rId2"/>
                        <a:srcRect/>
                        <a:stretch>
                          <a:fillRect/>
                        </a:stretch>
                      </pic:blipFill>
                      <pic:spPr>
                        <a:xfrm>
                          <a:off x="0" y="0"/>
                          <a:ext cx="1097280" cy="311785"/>
                        </a:xfrm>
                        <a:prstGeom prst="rect">
                          <a:avLst/>
                        </a:prstGeom>
                        <a:ln/>
                      </pic:spPr>
                    </pic:pic>
                  </a:graphicData>
                </a:graphic>
              </wp:inline>
            </w:drawing>
          </w:r>
        </w:p>
        <w:p w:rsidR="00815A61" w:rsidRPr="00815A61" w:rsidRDefault="00815A61" w:rsidP="00815A61">
          <w:pPr>
            <w:spacing w:after="0" w:line="240" w:lineRule="auto"/>
            <w:jc w:val="right"/>
            <w:rPr>
              <w:rFonts w:ascii="Times New Roman" w:eastAsia="Times New Roman" w:hAnsi="Times New Roman" w:cs="Times New Roman"/>
              <w:sz w:val="24"/>
              <w:szCs w:val="24"/>
              <w:lang w:eastAsia="it-IT"/>
            </w:rPr>
          </w:pPr>
        </w:p>
      </w:tc>
      <w:tc>
        <w:tcPr>
          <w:tcW w:w="1559"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1FA9F74B" wp14:editId="5680BF80">
                <wp:extent cx="828040" cy="408940"/>
                <wp:effectExtent l="0" t="0" r="0" b="0"/>
                <wp:docPr id="28" name="image3.jpg" descr="Risultati immagini per unione europea LOGO"/>
                <wp:cNvGraphicFramePr/>
                <a:graphic xmlns:a="http://schemas.openxmlformats.org/drawingml/2006/main">
                  <a:graphicData uri="http://schemas.openxmlformats.org/drawingml/2006/picture">
                    <pic:pic xmlns:pic="http://schemas.openxmlformats.org/drawingml/2006/picture">
                      <pic:nvPicPr>
                        <pic:cNvPr id="0" name="image3.jpg" descr="Risultati immagini per unione europea LOGO"/>
                        <pic:cNvPicPr preferRelativeResize="0"/>
                      </pic:nvPicPr>
                      <pic:blipFill>
                        <a:blip r:embed="rId3"/>
                        <a:srcRect/>
                        <a:stretch>
                          <a:fillRect/>
                        </a:stretch>
                      </pic:blipFill>
                      <pic:spPr>
                        <a:xfrm>
                          <a:off x="0" y="0"/>
                          <a:ext cx="828040" cy="408940"/>
                        </a:xfrm>
                        <a:prstGeom prst="rect">
                          <a:avLst/>
                        </a:prstGeom>
                        <a:ln/>
                      </pic:spPr>
                    </pic:pic>
                  </a:graphicData>
                </a:graphic>
              </wp:inline>
            </w:drawing>
          </w:r>
        </w:p>
      </w:tc>
      <w:tc>
        <w:tcPr>
          <w:tcW w:w="1234"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243F87BD" wp14:editId="34472944">
                <wp:extent cx="635000" cy="398145"/>
                <wp:effectExtent l="0" t="0" r="0" b="0"/>
                <wp:docPr id="31" name="image2.jpg" descr="Risultati immagini per fse logo"/>
                <wp:cNvGraphicFramePr/>
                <a:graphic xmlns:a="http://schemas.openxmlformats.org/drawingml/2006/main">
                  <a:graphicData uri="http://schemas.openxmlformats.org/drawingml/2006/picture">
                    <pic:pic xmlns:pic="http://schemas.openxmlformats.org/drawingml/2006/picture">
                      <pic:nvPicPr>
                        <pic:cNvPr id="0" name="image2.jpg" descr="Risultati immagini per fse logo"/>
                        <pic:cNvPicPr preferRelativeResize="0"/>
                      </pic:nvPicPr>
                      <pic:blipFill>
                        <a:blip r:embed="rId4"/>
                        <a:srcRect/>
                        <a:stretch>
                          <a:fillRect/>
                        </a:stretch>
                      </pic:blipFill>
                      <pic:spPr>
                        <a:xfrm>
                          <a:off x="0" y="0"/>
                          <a:ext cx="635000" cy="398145"/>
                        </a:xfrm>
                        <a:prstGeom prst="rect">
                          <a:avLst/>
                        </a:prstGeom>
                        <a:ln/>
                      </pic:spPr>
                    </pic:pic>
                  </a:graphicData>
                </a:graphic>
              </wp:inline>
            </w:drawing>
          </w:r>
        </w:p>
      </w:tc>
      <w:tc>
        <w:tcPr>
          <w:tcW w:w="1078"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2906D3BF" wp14:editId="05F60927">
                <wp:extent cx="537845" cy="537845"/>
                <wp:effectExtent l="0" t="0" r="0" b="0"/>
                <wp:docPr id="30" name="image5.png" descr="Risultati immagini per regione siciliana  assessorato regionale dell'istruzione e della formazione professionale logo"/>
                <wp:cNvGraphicFramePr/>
                <a:graphic xmlns:a="http://schemas.openxmlformats.org/drawingml/2006/main">
                  <a:graphicData uri="http://schemas.openxmlformats.org/drawingml/2006/picture">
                    <pic:pic xmlns:pic="http://schemas.openxmlformats.org/drawingml/2006/picture">
                      <pic:nvPicPr>
                        <pic:cNvPr id="0" name="image5.png" descr="Risultati immagini per regione siciliana  assessorato regionale dell'istruzione e della formazione professionale logo"/>
                        <pic:cNvPicPr preferRelativeResize="0"/>
                      </pic:nvPicPr>
                      <pic:blipFill>
                        <a:blip r:embed="rId5"/>
                        <a:srcRect/>
                        <a:stretch>
                          <a:fillRect/>
                        </a:stretch>
                      </pic:blipFill>
                      <pic:spPr>
                        <a:xfrm>
                          <a:off x="0" y="0"/>
                          <a:ext cx="537845" cy="537845"/>
                        </a:xfrm>
                        <a:prstGeom prst="rect">
                          <a:avLst/>
                        </a:prstGeom>
                        <a:ln/>
                      </pic:spPr>
                    </pic:pic>
                  </a:graphicData>
                </a:graphic>
              </wp:inline>
            </w:drawing>
          </w:r>
        </w:p>
      </w:tc>
      <w:tc>
        <w:tcPr>
          <w:tcW w:w="1078" w:type="dxa"/>
          <w:vAlign w:val="center"/>
        </w:tcPr>
        <w:p w:rsidR="00815A61" w:rsidRPr="00815A61" w:rsidRDefault="00815A61" w:rsidP="00815A6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Calibri"/>
              <w:color w:val="000000"/>
              <w:lang w:eastAsia="it-IT"/>
            </w:rPr>
          </w:pPr>
          <w:r w:rsidRPr="00815A61">
            <w:rPr>
              <w:rFonts w:ascii="Times New Roman" w:eastAsia="Times New Roman" w:hAnsi="Times New Roman" w:cs="Calibri"/>
              <w:noProof/>
              <w:color w:val="000000"/>
              <w:sz w:val="24"/>
              <w:szCs w:val="24"/>
              <w:lang w:eastAsia="it-IT"/>
            </w:rPr>
            <w:drawing>
              <wp:inline distT="0" distB="0" distL="0" distR="0" wp14:anchorId="4AC9CA93" wp14:editId="3A6D4617">
                <wp:extent cx="537845" cy="398145"/>
                <wp:effectExtent l="0" t="0" r="0" b="0"/>
                <wp:docPr id="32" name="image4.png" descr="Risultati immagini per logo repubblica italiana png"/>
                <wp:cNvGraphicFramePr/>
                <a:graphic xmlns:a="http://schemas.openxmlformats.org/drawingml/2006/main">
                  <a:graphicData uri="http://schemas.openxmlformats.org/drawingml/2006/picture">
                    <pic:pic xmlns:pic="http://schemas.openxmlformats.org/drawingml/2006/picture">
                      <pic:nvPicPr>
                        <pic:cNvPr id="0" name="image4.png" descr="Risultati immagini per logo repubblica italiana png"/>
                        <pic:cNvPicPr preferRelativeResize="0"/>
                      </pic:nvPicPr>
                      <pic:blipFill>
                        <a:blip r:embed="rId6"/>
                        <a:srcRect/>
                        <a:stretch>
                          <a:fillRect/>
                        </a:stretch>
                      </pic:blipFill>
                      <pic:spPr>
                        <a:xfrm>
                          <a:off x="0" y="0"/>
                          <a:ext cx="537845" cy="398145"/>
                        </a:xfrm>
                        <a:prstGeom prst="rect">
                          <a:avLst/>
                        </a:prstGeom>
                        <a:ln/>
                      </pic:spPr>
                    </pic:pic>
                  </a:graphicData>
                </a:graphic>
              </wp:inline>
            </w:drawing>
          </w:r>
        </w:p>
      </w:tc>
    </w:tr>
  </w:tbl>
  <w:p w:rsidR="003B04A3" w:rsidRPr="00815A61" w:rsidRDefault="00B05259" w:rsidP="00815A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A6048"/>
    <w:multiLevelType w:val="hybridMultilevel"/>
    <w:tmpl w:val="C8E450C2"/>
    <w:lvl w:ilvl="0" w:tplc="A5821A0C">
      <w:start w:val="10"/>
      <w:numFmt w:val="bullet"/>
      <w:lvlText w:val="-"/>
      <w:lvlJc w:val="left"/>
      <w:pPr>
        <w:ind w:left="573" w:hanging="360"/>
      </w:pPr>
      <w:rPr>
        <w:rFonts w:ascii="Tw Cen MT" w:eastAsia="Times New Roman" w:hAnsi="Tw Cen MT" w:cs="Tw Cen MT"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1" w15:restartNumberingAfterBreak="0">
    <w:nsid w:val="6B586813"/>
    <w:multiLevelType w:val="hybridMultilevel"/>
    <w:tmpl w:val="A482C29A"/>
    <w:lvl w:ilvl="0" w:tplc="46DA90CA">
      <w:numFmt w:val="bullet"/>
      <w:lvlText w:val=""/>
      <w:lvlJc w:val="left"/>
      <w:pPr>
        <w:ind w:left="933" w:hanging="360"/>
      </w:pPr>
      <w:rPr>
        <w:rFonts w:ascii="Symbol" w:eastAsia="Times New Roman" w:hAnsi="Symbol" w:cs="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61"/>
    <w:rsid w:val="007246BA"/>
    <w:rsid w:val="00780544"/>
    <w:rsid w:val="00815A61"/>
    <w:rsid w:val="00B05259"/>
    <w:rsid w:val="00E25593"/>
    <w:rsid w:val="00EA2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6EB1"/>
  <w15:chartTrackingRefBased/>
  <w15:docId w15:val="{5FF15CBB-F2D2-4732-A191-1C6671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15A61"/>
    <w:pPr>
      <w:widowControl w:val="0"/>
      <w:tabs>
        <w:tab w:val="center" w:pos="4819"/>
        <w:tab w:val="right" w:pos="9638"/>
      </w:tabs>
      <w:spacing w:after="0" w:line="240" w:lineRule="auto"/>
    </w:pPr>
    <w:rPr>
      <w:rFonts w:ascii="Calibri" w:eastAsia="Times New Roman" w:hAnsi="Calibri" w:cs="Times New Roman"/>
      <w:lang w:val="en-US"/>
    </w:rPr>
  </w:style>
  <w:style w:type="character" w:customStyle="1" w:styleId="IntestazioneCarattere">
    <w:name w:val="Intestazione Carattere"/>
    <w:basedOn w:val="Carpredefinitoparagrafo"/>
    <w:link w:val="Intestazione"/>
    <w:rsid w:val="00815A61"/>
    <w:rPr>
      <w:rFonts w:ascii="Calibri" w:eastAsia="Times New Roman" w:hAnsi="Calibri" w:cs="Times New Roman"/>
      <w:lang w:val="en-US"/>
    </w:rPr>
  </w:style>
  <w:style w:type="paragraph" w:styleId="Pidipagina">
    <w:name w:val="footer"/>
    <w:basedOn w:val="Normale"/>
    <w:link w:val="PidipaginaCarattere"/>
    <w:unhideWhenUsed/>
    <w:rsid w:val="00815A61"/>
    <w:pPr>
      <w:widowControl w:val="0"/>
      <w:tabs>
        <w:tab w:val="center" w:pos="4819"/>
        <w:tab w:val="right" w:pos="9638"/>
      </w:tabs>
      <w:spacing w:after="0" w:line="240" w:lineRule="auto"/>
    </w:pPr>
    <w:rPr>
      <w:rFonts w:ascii="Calibri" w:eastAsia="Times New Roman" w:hAnsi="Calibri" w:cs="Times New Roman"/>
      <w:lang w:val="en-US"/>
    </w:rPr>
  </w:style>
  <w:style w:type="character" w:customStyle="1" w:styleId="PidipaginaCarattere">
    <w:name w:val="Piè di pagina Carattere"/>
    <w:basedOn w:val="Carpredefinitoparagrafo"/>
    <w:link w:val="Pidipagina"/>
    <w:rsid w:val="00815A61"/>
    <w:rPr>
      <w:rFonts w:ascii="Calibri" w:eastAsia="Times New Roman" w:hAnsi="Calibri" w:cs="Times New Roman"/>
      <w:lang w:val="en-US"/>
    </w:rPr>
  </w:style>
  <w:style w:type="table" w:styleId="Grigliatabella">
    <w:name w:val="Table Grid"/>
    <w:basedOn w:val="Tabellanormale"/>
    <w:uiPriority w:val="59"/>
    <w:rsid w:val="00815A6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l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1939</Words>
  <Characters>11057</Characters>
  <Application>Microsoft Office Word</Application>
  <DocSecurity>0</DocSecurity>
  <Lines>92</Lines>
  <Paragraphs>25</Paragraphs>
  <ScaleCrop>false</ScaleCrop>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Mirella</dc:creator>
  <cp:keywords/>
  <dc:description/>
  <cp:lastModifiedBy>Mirella</cp:lastModifiedBy>
  <cp:revision>2</cp:revision>
  <dcterms:created xsi:type="dcterms:W3CDTF">2025-06-11T09:29:00Z</dcterms:created>
  <dcterms:modified xsi:type="dcterms:W3CDTF">2025-06-11T09:45:00Z</dcterms:modified>
</cp:coreProperties>
</file>